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6E27" w:rsidRDefault="001006E1" w:rsidP="001006E1">
      <w:pPr>
        <w:jc w:val="center"/>
        <w:rPr>
          <w:rFonts w:ascii="Times New Roman" w:hAnsi="Times New Roman" w:cs="Times New Roman"/>
          <w:b/>
          <w:sz w:val="24"/>
          <w:szCs w:val="24"/>
        </w:rPr>
      </w:pPr>
      <w:r>
        <w:rPr>
          <w:rFonts w:ascii="Times New Roman" w:hAnsi="Times New Roman" w:cs="Times New Roman"/>
          <w:b/>
          <w:noProof/>
          <w:sz w:val="24"/>
          <w:szCs w:val="24"/>
          <w:lang w:eastAsia="ru-RU"/>
        </w:rPr>
        <w:drawing>
          <wp:inline distT="0" distB="0" distL="0" distR="0">
            <wp:extent cx="7544506" cy="6524978"/>
            <wp:effectExtent l="19050" t="0" r="0" b="0"/>
            <wp:docPr id="1" name="Рисунок 1" descr="C:\Users\T\Pictures\Мои сканированные изображения\2022-12 (дек)\сканирование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Pictures\Мои сканированные изображения\2022-12 (дек)\сканирование0006.jpg"/>
                    <pic:cNvPicPr>
                      <a:picLocks noChangeAspect="1" noChangeArrowheads="1"/>
                    </pic:cNvPicPr>
                  </pic:nvPicPr>
                  <pic:blipFill>
                    <a:blip r:embed="rId5" cstate="print"/>
                    <a:srcRect b="37105"/>
                    <a:stretch>
                      <a:fillRect/>
                    </a:stretch>
                  </pic:blipFill>
                  <pic:spPr bwMode="auto">
                    <a:xfrm>
                      <a:off x="0" y="0"/>
                      <a:ext cx="7544506" cy="6524978"/>
                    </a:xfrm>
                    <a:prstGeom prst="rect">
                      <a:avLst/>
                    </a:prstGeom>
                    <a:noFill/>
                    <a:ln w="9525">
                      <a:noFill/>
                      <a:miter lim="800000"/>
                      <a:headEnd/>
                      <a:tailEnd/>
                    </a:ln>
                  </pic:spPr>
                </pic:pic>
              </a:graphicData>
            </a:graphic>
          </wp:inline>
        </w:drawing>
      </w:r>
    </w:p>
    <w:p w:rsidR="00400EED" w:rsidRDefault="000D5158" w:rsidP="000D5158">
      <w:pPr>
        <w:spacing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lastRenderedPageBreak/>
        <w:t>Пояснительная записка</w:t>
      </w:r>
    </w:p>
    <w:p w:rsidR="000D5158" w:rsidRPr="004C5C71" w:rsidRDefault="000D5158" w:rsidP="000D5158">
      <w:pPr>
        <w:spacing w:line="240" w:lineRule="auto"/>
        <w:contextualSpacing/>
        <w:jc w:val="center"/>
        <w:rPr>
          <w:rFonts w:ascii="Times New Roman" w:hAnsi="Times New Roman" w:cs="Times New Roman"/>
          <w:b/>
          <w:sz w:val="24"/>
          <w:szCs w:val="24"/>
        </w:rPr>
      </w:pPr>
    </w:p>
    <w:p w:rsidR="00400EED" w:rsidRPr="004C5C71" w:rsidRDefault="00400EED" w:rsidP="004C5C71">
      <w:pPr>
        <w:spacing w:after="0" w:line="240" w:lineRule="auto"/>
        <w:ind w:left="641" w:firstLine="709"/>
        <w:contextualSpacing/>
        <w:jc w:val="both"/>
        <w:rPr>
          <w:rFonts w:ascii="Times New Roman" w:hAnsi="Times New Roman" w:cs="Times New Roman"/>
          <w:sz w:val="24"/>
          <w:szCs w:val="24"/>
        </w:rPr>
      </w:pPr>
      <w:r w:rsidRPr="004C5C71">
        <w:rPr>
          <w:rFonts w:ascii="Times New Roman" w:hAnsi="Times New Roman" w:cs="Times New Roman"/>
          <w:sz w:val="24"/>
          <w:szCs w:val="24"/>
        </w:rPr>
        <w:t>При сос</w:t>
      </w:r>
      <w:r w:rsidR="005324A6">
        <w:rPr>
          <w:rFonts w:ascii="Times New Roman" w:hAnsi="Times New Roman" w:cs="Times New Roman"/>
          <w:sz w:val="24"/>
          <w:szCs w:val="24"/>
        </w:rPr>
        <w:t>тавлении рабочей программы  по обществознанию</w:t>
      </w:r>
      <w:r w:rsidRPr="004C5C71">
        <w:rPr>
          <w:rFonts w:ascii="Times New Roman" w:hAnsi="Times New Roman" w:cs="Times New Roman"/>
          <w:sz w:val="24"/>
          <w:szCs w:val="24"/>
        </w:rPr>
        <w:t xml:space="preserve"> использовались следующие нормативные документы и инструктивно методические материалы:</w:t>
      </w:r>
    </w:p>
    <w:p w:rsidR="00400EED" w:rsidRPr="004C5C71" w:rsidRDefault="00400EED" w:rsidP="004C5C71">
      <w:pPr>
        <w:numPr>
          <w:ilvl w:val="0"/>
          <w:numId w:val="1"/>
        </w:numPr>
        <w:spacing w:after="0" w:line="240" w:lineRule="auto"/>
        <w:contextualSpacing/>
        <w:jc w:val="both"/>
        <w:rPr>
          <w:rFonts w:ascii="Times New Roman" w:hAnsi="Times New Roman" w:cs="Times New Roman"/>
          <w:sz w:val="24"/>
          <w:szCs w:val="24"/>
        </w:rPr>
      </w:pPr>
      <w:r w:rsidRPr="004C5C71">
        <w:rPr>
          <w:rFonts w:ascii="Times New Roman" w:hAnsi="Times New Roman" w:cs="Times New Roman"/>
          <w:sz w:val="24"/>
          <w:szCs w:val="24"/>
        </w:rPr>
        <w:t xml:space="preserve">Федерального Закона  РФ «Об образовании в Российской Федерации» от 29.12.12 г. №273-ФЗ. </w:t>
      </w:r>
    </w:p>
    <w:p w:rsidR="00400EED" w:rsidRPr="004C5C71" w:rsidRDefault="00400EED" w:rsidP="004C5C71">
      <w:pPr>
        <w:pStyle w:val="a3"/>
        <w:numPr>
          <w:ilvl w:val="0"/>
          <w:numId w:val="1"/>
        </w:numPr>
        <w:contextualSpacing/>
        <w:jc w:val="both"/>
        <w:rPr>
          <w:rFonts w:ascii="Times New Roman" w:hAnsi="Times New Roman"/>
          <w:sz w:val="24"/>
          <w:szCs w:val="24"/>
        </w:rPr>
      </w:pPr>
      <w:r w:rsidRPr="004C5C71">
        <w:rPr>
          <w:rFonts w:ascii="Times New Roman" w:hAnsi="Times New Roman"/>
          <w:sz w:val="24"/>
          <w:szCs w:val="24"/>
        </w:rPr>
        <w:t>Федеральный государственный образовательный стандарт основного общего образования, приказ Министерства образования и науки РФ от 17.12.2011 № 1897;</w:t>
      </w:r>
    </w:p>
    <w:p w:rsidR="00400EED" w:rsidRPr="004C5C71" w:rsidRDefault="00400EED" w:rsidP="004C5C71">
      <w:pPr>
        <w:pStyle w:val="a5"/>
        <w:numPr>
          <w:ilvl w:val="0"/>
          <w:numId w:val="1"/>
        </w:numPr>
        <w:spacing w:after="11" w:line="240" w:lineRule="auto"/>
        <w:jc w:val="both"/>
        <w:rPr>
          <w:rFonts w:ascii="Times New Roman" w:hAnsi="Times New Roman" w:cs="Times New Roman"/>
          <w:sz w:val="24"/>
          <w:szCs w:val="24"/>
        </w:rPr>
      </w:pPr>
      <w:r w:rsidRPr="004C5C71">
        <w:rPr>
          <w:rFonts w:ascii="Times New Roman" w:hAnsi="Times New Roman" w:cs="Times New Roman"/>
          <w:sz w:val="24"/>
          <w:szCs w:val="24"/>
        </w:rPr>
        <w:t xml:space="preserve">Приказа Министерства образования и науки Российской Федерации от 17.12.2010 № 1897 «Об утверждении федерального государственного образовательного стандарта основного общего образования», </w:t>
      </w:r>
    </w:p>
    <w:p w:rsidR="00400EED" w:rsidRPr="004C5C71" w:rsidRDefault="00400EED" w:rsidP="004C5C71">
      <w:pPr>
        <w:numPr>
          <w:ilvl w:val="0"/>
          <w:numId w:val="1"/>
        </w:numPr>
        <w:spacing w:after="0" w:line="240" w:lineRule="auto"/>
        <w:contextualSpacing/>
        <w:jc w:val="both"/>
        <w:rPr>
          <w:rFonts w:ascii="Times New Roman" w:hAnsi="Times New Roman" w:cs="Times New Roman"/>
          <w:sz w:val="24"/>
          <w:szCs w:val="24"/>
        </w:rPr>
      </w:pPr>
      <w:r w:rsidRPr="004C5C71">
        <w:rPr>
          <w:rFonts w:ascii="Times New Roman" w:hAnsi="Times New Roman" w:cs="Times New Roman"/>
          <w:sz w:val="24"/>
          <w:szCs w:val="24"/>
        </w:rPr>
        <w:t xml:space="preserve">Примерные программы по учебным предметам. </w:t>
      </w:r>
      <w:r w:rsidR="00A80F30">
        <w:rPr>
          <w:rFonts w:ascii="Times New Roman" w:hAnsi="Times New Roman" w:cs="Times New Roman"/>
          <w:sz w:val="24"/>
          <w:szCs w:val="24"/>
        </w:rPr>
        <w:t xml:space="preserve">Обществознание. </w:t>
      </w:r>
      <w:r w:rsidRPr="004C5C71">
        <w:rPr>
          <w:rFonts w:ascii="Times New Roman" w:hAnsi="Times New Roman" w:cs="Times New Roman"/>
          <w:sz w:val="24"/>
          <w:szCs w:val="24"/>
        </w:rPr>
        <w:t xml:space="preserve">5 – 9 классы. М.: Просвещение, 2010. (Стандарты второго поколения). Приказ Министерства образования и науки Российской Федерации от 30 августа 2013 </w:t>
      </w:r>
      <w:proofErr w:type="spellStart"/>
      <w:r w:rsidRPr="004C5C71">
        <w:rPr>
          <w:rFonts w:ascii="Times New Roman" w:hAnsi="Times New Roman" w:cs="Times New Roman"/>
          <w:sz w:val="24"/>
          <w:szCs w:val="24"/>
        </w:rPr>
        <w:t>г.№</w:t>
      </w:r>
      <w:proofErr w:type="spellEnd"/>
      <w:r w:rsidRPr="004C5C71">
        <w:rPr>
          <w:rFonts w:ascii="Times New Roman" w:hAnsi="Times New Roman" w:cs="Times New Roman"/>
          <w:sz w:val="24"/>
          <w:szCs w:val="24"/>
        </w:rPr>
        <w:t xml:space="preserve">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среднего общего образования»;</w:t>
      </w:r>
    </w:p>
    <w:p w:rsidR="00400EED" w:rsidRPr="004C5C71" w:rsidRDefault="00400EED" w:rsidP="004C5C71">
      <w:pPr>
        <w:numPr>
          <w:ilvl w:val="0"/>
          <w:numId w:val="1"/>
        </w:numPr>
        <w:spacing w:after="0" w:line="240" w:lineRule="auto"/>
        <w:contextualSpacing/>
        <w:jc w:val="both"/>
        <w:rPr>
          <w:rFonts w:ascii="Times New Roman" w:hAnsi="Times New Roman" w:cs="Times New Roman"/>
          <w:bCs/>
          <w:sz w:val="24"/>
          <w:szCs w:val="24"/>
        </w:rPr>
      </w:pPr>
      <w:r w:rsidRPr="004C5C71">
        <w:rPr>
          <w:rFonts w:ascii="Times New Roman" w:hAnsi="Times New Roman" w:cs="Times New Roman"/>
          <w:bCs/>
          <w:sz w:val="24"/>
          <w:szCs w:val="24"/>
        </w:rPr>
        <w:t>Федерального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Министерства образования и науки Российской Федерации от 31 марта 2014 г. N 253" (с изменениями на 26 января 2016 года)</w:t>
      </w:r>
    </w:p>
    <w:p w:rsidR="00400EED" w:rsidRDefault="00400EED" w:rsidP="004C5C71">
      <w:pPr>
        <w:pStyle w:val="a3"/>
        <w:numPr>
          <w:ilvl w:val="0"/>
          <w:numId w:val="1"/>
        </w:numPr>
        <w:contextualSpacing/>
        <w:jc w:val="both"/>
        <w:rPr>
          <w:rFonts w:ascii="Times New Roman" w:hAnsi="Times New Roman"/>
          <w:sz w:val="24"/>
          <w:szCs w:val="24"/>
        </w:rPr>
      </w:pPr>
      <w:r w:rsidRPr="004C5C71">
        <w:rPr>
          <w:rFonts w:ascii="Times New Roman" w:hAnsi="Times New Roman"/>
          <w:sz w:val="24"/>
          <w:szCs w:val="24"/>
        </w:rPr>
        <w:t>Основная образовательная программа МАОУ «Лицей – инженерный центр» (в действующей редакции).</w:t>
      </w:r>
    </w:p>
    <w:p w:rsidR="00400EED" w:rsidRPr="00A80F30" w:rsidRDefault="004C5C71" w:rsidP="00A80F30">
      <w:pPr>
        <w:pStyle w:val="a3"/>
        <w:numPr>
          <w:ilvl w:val="0"/>
          <w:numId w:val="1"/>
        </w:numPr>
        <w:spacing w:after="295"/>
        <w:contextualSpacing/>
        <w:jc w:val="both"/>
        <w:rPr>
          <w:rFonts w:ascii="Times New Roman" w:eastAsia="Times New Roman" w:hAnsi="Times New Roman"/>
          <w:sz w:val="24"/>
          <w:szCs w:val="24"/>
          <w:lang w:eastAsia="ru-RU"/>
        </w:rPr>
      </w:pPr>
      <w:r w:rsidRPr="00A80F30">
        <w:rPr>
          <w:rFonts w:ascii="Times New Roman" w:eastAsia="Times New Roman" w:hAnsi="Times New Roman"/>
          <w:sz w:val="24"/>
          <w:szCs w:val="24"/>
          <w:lang w:eastAsia="ru-RU"/>
        </w:rPr>
        <w:t>Программа о</w:t>
      </w:r>
      <w:r w:rsidR="00A80F30">
        <w:rPr>
          <w:rFonts w:ascii="Times New Roman" w:eastAsia="Times New Roman" w:hAnsi="Times New Roman"/>
          <w:sz w:val="24"/>
          <w:szCs w:val="24"/>
          <w:lang w:eastAsia="ru-RU"/>
        </w:rPr>
        <w:t xml:space="preserve"> 2019 </w:t>
      </w:r>
      <w:proofErr w:type="spellStart"/>
      <w:r w:rsidR="00A80F30">
        <w:rPr>
          <w:rFonts w:ascii="Times New Roman" w:eastAsia="Times New Roman" w:hAnsi="Times New Roman"/>
          <w:sz w:val="24"/>
          <w:szCs w:val="24"/>
          <w:lang w:eastAsia="ru-RU"/>
        </w:rPr>
        <w:t>г</w:t>
      </w:r>
      <w:proofErr w:type="gramStart"/>
      <w:r w:rsidR="00A80F30">
        <w:rPr>
          <w:rFonts w:ascii="Times New Roman" w:eastAsia="Times New Roman" w:hAnsi="Times New Roman"/>
          <w:sz w:val="24"/>
          <w:szCs w:val="24"/>
          <w:lang w:eastAsia="ru-RU"/>
        </w:rPr>
        <w:t>.</w:t>
      </w:r>
      <w:r w:rsidRPr="00A80F30">
        <w:rPr>
          <w:rFonts w:ascii="Times New Roman" w:eastAsia="Times New Roman" w:hAnsi="Times New Roman"/>
          <w:sz w:val="24"/>
          <w:szCs w:val="24"/>
          <w:lang w:eastAsia="ru-RU"/>
        </w:rPr>
        <w:t>р</w:t>
      </w:r>
      <w:proofErr w:type="gramEnd"/>
      <w:r w:rsidRPr="00A80F30">
        <w:rPr>
          <w:rFonts w:ascii="Times New Roman" w:eastAsia="Times New Roman" w:hAnsi="Times New Roman"/>
          <w:sz w:val="24"/>
          <w:szCs w:val="24"/>
          <w:lang w:eastAsia="ru-RU"/>
        </w:rPr>
        <w:t>иентирована</w:t>
      </w:r>
      <w:proofErr w:type="spellEnd"/>
      <w:r w:rsidRPr="00A80F30">
        <w:rPr>
          <w:rFonts w:ascii="Times New Roman" w:eastAsia="Times New Roman" w:hAnsi="Times New Roman"/>
          <w:sz w:val="24"/>
          <w:szCs w:val="24"/>
          <w:lang w:eastAsia="ru-RU"/>
        </w:rPr>
        <w:t xml:space="preserve"> на </w:t>
      </w:r>
      <w:r w:rsidR="00A80F30" w:rsidRPr="00A80F30">
        <w:rPr>
          <w:rFonts w:ascii="Times New Roman" w:eastAsia="Times New Roman" w:hAnsi="Times New Roman"/>
          <w:sz w:val="24"/>
          <w:szCs w:val="24"/>
          <w:lang w:eastAsia="ru-RU"/>
        </w:rPr>
        <w:t>УМК «</w:t>
      </w:r>
      <w:r w:rsidR="00A80F30">
        <w:rPr>
          <w:rFonts w:ascii="Times New Roman" w:eastAsia="Times New Roman" w:hAnsi="Times New Roman"/>
          <w:sz w:val="24"/>
          <w:szCs w:val="24"/>
          <w:lang w:eastAsia="ru-RU"/>
        </w:rPr>
        <w:t>Обществознание</w:t>
      </w:r>
      <w:r w:rsidR="00A80F30" w:rsidRPr="00A80F30">
        <w:rPr>
          <w:rFonts w:ascii="Times New Roman" w:eastAsia="Times New Roman" w:hAnsi="Times New Roman"/>
          <w:sz w:val="24"/>
          <w:szCs w:val="24"/>
          <w:lang w:eastAsia="ru-RU"/>
        </w:rPr>
        <w:t xml:space="preserve">» </w:t>
      </w:r>
      <w:r w:rsidR="00A80F30">
        <w:rPr>
          <w:rFonts w:ascii="Times New Roman" w:eastAsia="Times New Roman" w:hAnsi="Times New Roman"/>
          <w:sz w:val="24"/>
          <w:szCs w:val="24"/>
          <w:lang w:eastAsia="ru-RU"/>
        </w:rPr>
        <w:t xml:space="preserve">для 6-9 классов серии «Сферы»  авторов О.А. Котовой, Т.Е. </w:t>
      </w:r>
      <w:proofErr w:type="spellStart"/>
      <w:r w:rsidR="00A80F30">
        <w:rPr>
          <w:rFonts w:ascii="Times New Roman" w:eastAsia="Times New Roman" w:hAnsi="Times New Roman"/>
          <w:sz w:val="24"/>
          <w:szCs w:val="24"/>
          <w:lang w:eastAsia="ru-RU"/>
        </w:rPr>
        <w:t>Лисковой</w:t>
      </w:r>
      <w:proofErr w:type="spellEnd"/>
      <w:r w:rsidR="00A80F30">
        <w:rPr>
          <w:rFonts w:ascii="Times New Roman" w:eastAsia="Times New Roman" w:hAnsi="Times New Roman"/>
          <w:sz w:val="24"/>
          <w:szCs w:val="24"/>
          <w:lang w:eastAsia="ru-RU"/>
        </w:rPr>
        <w:t>. – М.: Просвещение</w:t>
      </w:r>
    </w:p>
    <w:p w:rsidR="00400EED" w:rsidRPr="004C5C71" w:rsidRDefault="00400EED" w:rsidP="004C5C71">
      <w:pPr>
        <w:pStyle w:val="1"/>
        <w:numPr>
          <w:ilvl w:val="0"/>
          <w:numId w:val="0"/>
        </w:numPr>
        <w:spacing w:after="293" w:line="240" w:lineRule="auto"/>
        <w:ind w:left="1010" w:right="648"/>
        <w:contextualSpacing/>
        <w:rPr>
          <w:sz w:val="22"/>
        </w:rPr>
      </w:pPr>
      <w:r w:rsidRPr="004C5C71">
        <w:rPr>
          <w:sz w:val="22"/>
        </w:rPr>
        <w:t xml:space="preserve">Общая характеристика учебного предмета </w:t>
      </w:r>
    </w:p>
    <w:p w:rsidR="00400EED" w:rsidRPr="004C5C71" w:rsidRDefault="00400EED" w:rsidP="00A80F30">
      <w:pPr>
        <w:spacing w:after="4" w:line="240" w:lineRule="auto"/>
        <w:ind w:left="-15" w:right="-9" w:firstLine="698"/>
        <w:contextualSpacing/>
        <w:jc w:val="both"/>
        <w:rPr>
          <w:rFonts w:ascii="Times New Roman" w:hAnsi="Times New Roman" w:cs="Times New Roman"/>
        </w:rPr>
      </w:pPr>
      <w:r w:rsidRPr="004C5C71">
        <w:rPr>
          <w:rFonts w:ascii="Times New Roman" w:hAnsi="Times New Roman" w:cs="Times New Roman"/>
        </w:rPr>
        <w:t xml:space="preserve"> «Обществознание» - учебный предмет, изучаемый в основной школе с 5 по 9 класс. Фундаментом курса являются научные знания об обществе и человеке. Изучение обществознания в основной школе опирается на курсы начальной школы «Окружающий мир» и «Основы религиозных культур и светской этики». Курс обществознания продолжается в старшей школе и раскрывается в элективных курсах, факультативах, курсах по выбору, </w:t>
      </w:r>
      <w:proofErr w:type="spellStart"/>
      <w:r w:rsidRPr="004C5C71">
        <w:rPr>
          <w:rFonts w:ascii="Times New Roman" w:hAnsi="Times New Roman" w:cs="Times New Roman"/>
        </w:rPr>
        <w:t>предпрофильной</w:t>
      </w:r>
      <w:proofErr w:type="spellEnd"/>
      <w:r w:rsidRPr="004C5C71">
        <w:rPr>
          <w:rFonts w:ascii="Times New Roman" w:hAnsi="Times New Roman" w:cs="Times New Roman"/>
        </w:rPr>
        <w:t xml:space="preserve"> и профильной подготовке учащихся. При изучении курса обществознания «Обществознание» в основной школе необходимо использовать </w:t>
      </w:r>
      <w:proofErr w:type="spellStart"/>
      <w:r w:rsidRPr="004C5C71">
        <w:rPr>
          <w:rFonts w:ascii="Times New Roman" w:hAnsi="Times New Roman" w:cs="Times New Roman"/>
        </w:rPr>
        <w:t>метапредметную</w:t>
      </w:r>
      <w:proofErr w:type="spellEnd"/>
      <w:r w:rsidRPr="004C5C71">
        <w:rPr>
          <w:rFonts w:ascii="Times New Roman" w:hAnsi="Times New Roman" w:cs="Times New Roman"/>
        </w:rPr>
        <w:t xml:space="preserve"> основу и учитывать возрастные особенности учащихся.   </w:t>
      </w:r>
    </w:p>
    <w:p w:rsidR="00400EED" w:rsidRPr="004C5C71" w:rsidRDefault="00400EED" w:rsidP="004C5C71">
      <w:pPr>
        <w:spacing w:after="4" w:line="240" w:lineRule="auto"/>
        <w:ind w:left="-15" w:right="-9" w:firstLine="698"/>
        <w:contextualSpacing/>
        <w:jc w:val="both"/>
        <w:rPr>
          <w:rFonts w:ascii="Times New Roman" w:hAnsi="Times New Roman" w:cs="Times New Roman"/>
        </w:rPr>
      </w:pPr>
      <w:r w:rsidRPr="004C5C71">
        <w:rPr>
          <w:rFonts w:ascii="Times New Roman" w:hAnsi="Times New Roman" w:cs="Times New Roman"/>
        </w:rPr>
        <w:t xml:space="preserve">В 9 классе завершается рассмотрение основных сфер жизни общества. Тема «Политика» даёт обобщённое представление о власти и отношениях по поводу власти, раскрывает роль государства, возможности участия граждан в управлении делами общества. Заключительная тема «Право», на которую отводится наибольший в 9 классе объём учебного времени, вводит учащихся в сложный и обширный мир права и закона. Часть уроков отводится вопросам теории права, другая — отраслям права. Особое внимание уделено элементам конституционного права. Рассматриваются основы конституционного строя РФ, федеративного устройства РФ, государственного устройства РФ, а также механизм реализации и защиты прав и свобод гражданина РФ. Учащимся предъявляются в определённой мере систематизированные знания о праве. </w:t>
      </w:r>
    </w:p>
    <w:p w:rsidR="005B2953" w:rsidRPr="004C5C71" w:rsidRDefault="00400EED" w:rsidP="004C5C71">
      <w:pPr>
        <w:spacing w:line="240" w:lineRule="auto"/>
        <w:contextualSpacing/>
        <w:rPr>
          <w:rFonts w:ascii="Times New Roman" w:hAnsi="Times New Roman" w:cs="Times New Roman"/>
        </w:rPr>
      </w:pPr>
      <w:r w:rsidRPr="004C5C71">
        <w:rPr>
          <w:rFonts w:ascii="Times New Roman" w:hAnsi="Times New Roman" w:cs="Times New Roman"/>
        </w:rPr>
        <w:t xml:space="preserve"> Программа по обществознанию для основной школы призвана помочь выпускникам основной школы осуществить осознанный выбор путей продолжения образования, а также будущей профессиональной деятельности. </w:t>
      </w:r>
    </w:p>
    <w:p w:rsidR="005B2953" w:rsidRPr="004C5C71" w:rsidRDefault="005B2953" w:rsidP="00A80F30">
      <w:pPr>
        <w:pStyle w:val="Style2"/>
        <w:widowControl/>
        <w:spacing w:line="240" w:lineRule="auto"/>
        <w:ind w:firstLine="0"/>
        <w:contextualSpacing/>
        <w:jc w:val="center"/>
        <w:rPr>
          <w:rStyle w:val="FontStyle163"/>
          <w:b/>
          <w:sz w:val="22"/>
          <w:szCs w:val="22"/>
        </w:rPr>
      </w:pPr>
      <w:r w:rsidRPr="004C5C71">
        <w:rPr>
          <w:rStyle w:val="FontStyle163"/>
          <w:b/>
          <w:sz w:val="22"/>
          <w:szCs w:val="22"/>
        </w:rPr>
        <w:t>ПЛАНИУРЕМЫЕ РЕЗУЛЬТАТЫ ОСВОЕНИЯ УЧЕБНОГО ПРЕДМЕТА</w:t>
      </w:r>
    </w:p>
    <w:p w:rsidR="005B2953" w:rsidRPr="004C5C71" w:rsidRDefault="005B2953" w:rsidP="004C5C71">
      <w:pPr>
        <w:autoSpaceDE w:val="0"/>
        <w:autoSpaceDN w:val="0"/>
        <w:adjustRightInd w:val="0"/>
        <w:spacing w:after="0" w:line="240" w:lineRule="auto"/>
        <w:ind w:firstLine="709"/>
        <w:contextualSpacing/>
        <w:jc w:val="both"/>
        <w:rPr>
          <w:rFonts w:ascii="Times New Roman" w:eastAsia="Times New Roman" w:hAnsi="Times New Roman" w:cs="Times New Roman"/>
          <w:lang w:eastAsia="ru-RU"/>
        </w:rPr>
      </w:pPr>
    </w:p>
    <w:p w:rsidR="005B2953" w:rsidRPr="004C5C71" w:rsidRDefault="005B2953" w:rsidP="00804A77">
      <w:pPr>
        <w:autoSpaceDE w:val="0"/>
        <w:autoSpaceDN w:val="0"/>
        <w:adjustRightInd w:val="0"/>
        <w:spacing w:after="0" w:line="240" w:lineRule="auto"/>
        <w:ind w:left="288"/>
        <w:contextualSpacing/>
        <w:jc w:val="both"/>
        <w:rPr>
          <w:rFonts w:ascii="Times New Roman" w:eastAsia="Times New Roman" w:hAnsi="Times New Roman" w:cs="Times New Roman"/>
          <w:bCs/>
          <w:lang w:eastAsia="ru-RU"/>
        </w:rPr>
      </w:pPr>
      <w:r w:rsidRPr="004C5C71">
        <w:rPr>
          <w:rFonts w:ascii="Times New Roman" w:eastAsia="Times New Roman" w:hAnsi="Times New Roman" w:cs="Times New Roman"/>
          <w:bCs/>
          <w:lang w:eastAsia="ru-RU"/>
        </w:rPr>
        <w:lastRenderedPageBreak/>
        <w:t xml:space="preserve">Предполагается, что результатом изучения </w:t>
      </w:r>
      <w:r w:rsidR="001465BC">
        <w:rPr>
          <w:rFonts w:ascii="Times New Roman" w:eastAsia="Times New Roman" w:hAnsi="Times New Roman" w:cs="Times New Roman"/>
          <w:bCs/>
          <w:lang w:eastAsia="ru-RU"/>
        </w:rPr>
        <w:t xml:space="preserve">обществознания в </w:t>
      </w:r>
      <w:r w:rsidR="00804A77">
        <w:rPr>
          <w:rFonts w:ascii="Times New Roman" w:eastAsia="Times New Roman" w:hAnsi="Times New Roman" w:cs="Times New Roman"/>
          <w:bCs/>
          <w:lang w:eastAsia="ru-RU"/>
        </w:rPr>
        <w:t xml:space="preserve">9 классе </w:t>
      </w:r>
      <w:r w:rsidRPr="004C5C71">
        <w:rPr>
          <w:rFonts w:ascii="Times New Roman" w:eastAsia="Times New Roman" w:hAnsi="Times New Roman" w:cs="Times New Roman"/>
          <w:bCs/>
          <w:lang w:eastAsia="ru-RU"/>
        </w:rPr>
        <w:t xml:space="preserve">является развитие у учащихся  компетентностей – социально-адаптивной (гражданственной), когнитивной (познавательной), информационно-технологической, коммуникативной. </w:t>
      </w:r>
    </w:p>
    <w:p w:rsidR="005B2953" w:rsidRPr="004C5C71" w:rsidRDefault="005B2953" w:rsidP="004C5C71">
      <w:pPr>
        <w:autoSpaceDE w:val="0"/>
        <w:autoSpaceDN w:val="0"/>
        <w:adjustRightInd w:val="0"/>
        <w:spacing w:after="0" w:line="240" w:lineRule="auto"/>
        <w:ind w:firstLine="288"/>
        <w:contextualSpacing/>
        <w:jc w:val="both"/>
        <w:rPr>
          <w:rFonts w:ascii="Times New Roman" w:eastAsia="Times New Roman" w:hAnsi="Times New Roman" w:cs="Times New Roman"/>
          <w:lang w:eastAsia="ru-RU"/>
        </w:rPr>
      </w:pPr>
      <w:r w:rsidRPr="004C5C71">
        <w:rPr>
          <w:rFonts w:ascii="Times New Roman" w:eastAsia="Times New Roman" w:hAnsi="Times New Roman" w:cs="Times New Roman"/>
          <w:lang w:eastAsia="ru-RU"/>
        </w:rPr>
        <w:t>Овладение универсальными учебными действиями значимо для социализации, мировоззренческого и духовного развития учащихся, позволяющими им ориентироваться в со</w:t>
      </w:r>
      <w:r w:rsidRPr="004C5C71">
        <w:rPr>
          <w:rFonts w:ascii="Times New Roman" w:eastAsia="Times New Roman" w:hAnsi="Times New Roman" w:cs="Times New Roman"/>
          <w:lang w:eastAsia="ru-RU"/>
        </w:rPr>
        <w:softHyphen/>
        <w:t>циуме и быть востребованными в жизни.</w:t>
      </w:r>
    </w:p>
    <w:p w:rsidR="00804A77" w:rsidRDefault="00804A77" w:rsidP="00804A77">
      <w:pPr>
        <w:autoSpaceDE w:val="0"/>
        <w:autoSpaceDN w:val="0"/>
        <w:adjustRightInd w:val="0"/>
        <w:spacing w:after="0" w:line="240" w:lineRule="auto"/>
        <w:contextualSpacing/>
        <w:jc w:val="both"/>
        <w:rPr>
          <w:rFonts w:ascii="Times New Roman" w:eastAsia="Times New Roman" w:hAnsi="Times New Roman" w:cs="Times New Roman"/>
          <w:b/>
          <w:bCs/>
          <w:iCs/>
          <w:lang w:eastAsia="ru-RU"/>
        </w:rPr>
      </w:pPr>
    </w:p>
    <w:p w:rsidR="005B2953" w:rsidRPr="004C5C71" w:rsidRDefault="005B2953" w:rsidP="00804A77">
      <w:pPr>
        <w:autoSpaceDE w:val="0"/>
        <w:autoSpaceDN w:val="0"/>
        <w:adjustRightInd w:val="0"/>
        <w:spacing w:after="0" w:line="240" w:lineRule="auto"/>
        <w:contextualSpacing/>
        <w:jc w:val="both"/>
        <w:rPr>
          <w:rFonts w:ascii="Times New Roman" w:eastAsia="Times New Roman" w:hAnsi="Times New Roman" w:cs="Times New Roman"/>
          <w:b/>
          <w:bCs/>
          <w:iCs/>
          <w:lang w:eastAsia="ru-RU"/>
        </w:rPr>
      </w:pPr>
      <w:r w:rsidRPr="004C5C71">
        <w:rPr>
          <w:rFonts w:ascii="Times New Roman" w:eastAsia="Times New Roman" w:hAnsi="Times New Roman" w:cs="Times New Roman"/>
          <w:b/>
          <w:bCs/>
          <w:iCs/>
          <w:lang w:eastAsia="ru-RU"/>
        </w:rPr>
        <w:t>Личностные результаты:</w:t>
      </w:r>
    </w:p>
    <w:p w:rsidR="005B2953" w:rsidRPr="001465BC" w:rsidRDefault="005B2953" w:rsidP="001465BC">
      <w:pPr>
        <w:pStyle w:val="a5"/>
        <w:numPr>
          <w:ilvl w:val="0"/>
          <w:numId w:val="78"/>
        </w:numPr>
        <w:tabs>
          <w:tab w:val="left" w:pos="480"/>
        </w:tabs>
        <w:autoSpaceDE w:val="0"/>
        <w:autoSpaceDN w:val="0"/>
        <w:adjustRightInd w:val="0"/>
        <w:spacing w:after="0" w:line="240" w:lineRule="auto"/>
        <w:jc w:val="both"/>
        <w:rPr>
          <w:rFonts w:ascii="Times New Roman" w:eastAsia="Times New Roman" w:hAnsi="Times New Roman" w:cs="Times New Roman"/>
          <w:lang w:eastAsia="ru-RU"/>
        </w:rPr>
      </w:pPr>
      <w:r w:rsidRPr="001465BC">
        <w:rPr>
          <w:rFonts w:ascii="Times New Roman" w:eastAsia="Times New Roman" w:hAnsi="Times New Roman" w:cs="Times New Roman"/>
          <w:lang w:eastAsia="ru-RU"/>
        </w:rPr>
        <w:t>осознание своей идентичности как гражданина страны, члена семьи, этнической и религиозной группы, локальной и региональной общности;</w:t>
      </w:r>
    </w:p>
    <w:p w:rsidR="005B2953" w:rsidRPr="001465BC" w:rsidRDefault="005B2953" w:rsidP="001465BC">
      <w:pPr>
        <w:pStyle w:val="a5"/>
        <w:numPr>
          <w:ilvl w:val="0"/>
          <w:numId w:val="78"/>
        </w:numPr>
        <w:tabs>
          <w:tab w:val="left" w:pos="480"/>
        </w:tabs>
        <w:autoSpaceDE w:val="0"/>
        <w:autoSpaceDN w:val="0"/>
        <w:adjustRightInd w:val="0"/>
        <w:spacing w:after="0" w:line="240" w:lineRule="auto"/>
        <w:jc w:val="both"/>
        <w:rPr>
          <w:rFonts w:ascii="Times New Roman" w:eastAsia="Times New Roman" w:hAnsi="Times New Roman" w:cs="Times New Roman"/>
          <w:lang w:eastAsia="ru-RU"/>
        </w:rPr>
      </w:pPr>
      <w:r w:rsidRPr="001465BC">
        <w:rPr>
          <w:rFonts w:ascii="Times New Roman" w:eastAsia="Times New Roman" w:hAnsi="Times New Roman" w:cs="Times New Roman"/>
          <w:lang w:eastAsia="ru-RU"/>
        </w:rPr>
        <w:t>освоение гуманистических традиций и ценностей совре</w:t>
      </w:r>
      <w:r w:rsidRPr="001465BC">
        <w:rPr>
          <w:rFonts w:ascii="Times New Roman" w:eastAsia="Times New Roman" w:hAnsi="Times New Roman" w:cs="Times New Roman"/>
          <w:lang w:eastAsia="ru-RU"/>
        </w:rPr>
        <w:softHyphen/>
        <w:t>менного общества, уважение прав и свобод человека;</w:t>
      </w:r>
    </w:p>
    <w:p w:rsidR="005B2953" w:rsidRPr="001465BC" w:rsidRDefault="005B2953" w:rsidP="001465BC">
      <w:pPr>
        <w:pStyle w:val="a5"/>
        <w:numPr>
          <w:ilvl w:val="0"/>
          <w:numId w:val="78"/>
        </w:numPr>
        <w:tabs>
          <w:tab w:val="left" w:pos="595"/>
        </w:tabs>
        <w:autoSpaceDE w:val="0"/>
        <w:autoSpaceDN w:val="0"/>
        <w:adjustRightInd w:val="0"/>
        <w:spacing w:after="0" w:line="240" w:lineRule="auto"/>
        <w:jc w:val="both"/>
        <w:rPr>
          <w:rFonts w:ascii="Times New Roman" w:eastAsia="Times New Roman" w:hAnsi="Times New Roman" w:cs="Times New Roman"/>
          <w:lang w:eastAsia="ru-RU"/>
        </w:rPr>
      </w:pPr>
      <w:r w:rsidRPr="001465BC">
        <w:rPr>
          <w:rFonts w:ascii="Times New Roman" w:eastAsia="Times New Roman" w:hAnsi="Times New Roman" w:cs="Times New Roman"/>
          <w:lang w:eastAsia="ru-RU"/>
        </w:rPr>
        <w:t>осмысление социально-нравственного опыта предше</w:t>
      </w:r>
      <w:r w:rsidRPr="001465BC">
        <w:rPr>
          <w:rFonts w:ascii="Times New Roman" w:eastAsia="Times New Roman" w:hAnsi="Times New Roman" w:cs="Times New Roman"/>
          <w:lang w:eastAsia="ru-RU"/>
        </w:rPr>
        <w:softHyphen/>
        <w:t>ствующих поколений, способность к определению своей по</w:t>
      </w:r>
      <w:r w:rsidRPr="001465BC">
        <w:rPr>
          <w:rFonts w:ascii="Times New Roman" w:eastAsia="Times New Roman" w:hAnsi="Times New Roman" w:cs="Times New Roman"/>
          <w:lang w:eastAsia="ru-RU"/>
        </w:rPr>
        <w:softHyphen/>
        <w:t>зиции и ответственному поведению в современном обществе;</w:t>
      </w:r>
    </w:p>
    <w:p w:rsidR="005B2953" w:rsidRPr="001465BC" w:rsidRDefault="005B2953" w:rsidP="001465BC">
      <w:pPr>
        <w:pStyle w:val="a5"/>
        <w:numPr>
          <w:ilvl w:val="0"/>
          <w:numId w:val="78"/>
        </w:numPr>
        <w:tabs>
          <w:tab w:val="left" w:pos="595"/>
        </w:tabs>
        <w:autoSpaceDE w:val="0"/>
        <w:autoSpaceDN w:val="0"/>
        <w:adjustRightInd w:val="0"/>
        <w:spacing w:after="0" w:line="240" w:lineRule="auto"/>
        <w:jc w:val="both"/>
        <w:rPr>
          <w:rFonts w:ascii="Times New Roman" w:eastAsia="Times New Roman" w:hAnsi="Times New Roman" w:cs="Times New Roman"/>
          <w:lang w:eastAsia="ru-RU"/>
        </w:rPr>
      </w:pPr>
      <w:r w:rsidRPr="001465BC">
        <w:rPr>
          <w:rFonts w:ascii="Times New Roman" w:eastAsia="Times New Roman" w:hAnsi="Times New Roman" w:cs="Times New Roman"/>
          <w:lang w:eastAsia="ru-RU"/>
        </w:rPr>
        <w:t>понимание культурного многообразия мира, уважение к культуре своего народа и других народов, толерантность.</w:t>
      </w:r>
    </w:p>
    <w:p w:rsidR="00804A77" w:rsidRDefault="00804A77" w:rsidP="00804A77">
      <w:pPr>
        <w:autoSpaceDE w:val="0"/>
        <w:autoSpaceDN w:val="0"/>
        <w:adjustRightInd w:val="0"/>
        <w:spacing w:after="0" w:line="240" w:lineRule="auto"/>
        <w:contextualSpacing/>
        <w:jc w:val="both"/>
        <w:rPr>
          <w:rFonts w:ascii="Times New Roman" w:eastAsia="Times New Roman" w:hAnsi="Times New Roman" w:cs="Times New Roman"/>
          <w:lang w:eastAsia="ru-RU"/>
        </w:rPr>
      </w:pPr>
    </w:p>
    <w:p w:rsidR="005B2953" w:rsidRPr="004C5C71" w:rsidRDefault="005B2953" w:rsidP="00804A77">
      <w:pPr>
        <w:autoSpaceDE w:val="0"/>
        <w:autoSpaceDN w:val="0"/>
        <w:adjustRightInd w:val="0"/>
        <w:spacing w:after="0" w:line="240" w:lineRule="auto"/>
        <w:contextualSpacing/>
        <w:jc w:val="both"/>
        <w:rPr>
          <w:rFonts w:ascii="Times New Roman" w:eastAsia="Times New Roman" w:hAnsi="Times New Roman" w:cs="Times New Roman"/>
          <w:b/>
          <w:bCs/>
          <w:iCs/>
          <w:lang w:eastAsia="ru-RU"/>
        </w:rPr>
      </w:pPr>
      <w:proofErr w:type="spellStart"/>
      <w:r w:rsidRPr="004C5C71">
        <w:rPr>
          <w:rFonts w:ascii="Times New Roman" w:eastAsia="Times New Roman" w:hAnsi="Times New Roman" w:cs="Times New Roman"/>
          <w:b/>
          <w:bCs/>
          <w:iCs/>
          <w:lang w:eastAsia="ru-RU"/>
        </w:rPr>
        <w:t>Метапредметные</w:t>
      </w:r>
      <w:proofErr w:type="spellEnd"/>
      <w:r w:rsidRPr="004C5C71">
        <w:rPr>
          <w:rFonts w:ascii="Times New Roman" w:eastAsia="Times New Roman" w:hAnsi="Times New Roman" w:cs="Times New Roman"/>
          <w:b/>
          <w:bCs/>
          <w:iCs/>
          <w:lang w:eastAsia="ru-RU"/>
        </w:rPr>
        <w:t xml:space="preserve"> результаты:</w:t>
      </w:r>
    </w:p>
    <w:p w:rsidR="005B2953" w:rsidRPr="00804A77" w:rsidRDefault="005B2953" w:rsidP="00804A77">
      <w:pPr>
        <w:pStyle w:val="a5"/>
        <w:numPr>
          <w:ilvl w:val="0"/>
          <w:numId w:val="80"/>
        </w:numPr>
        <w:tabs>
          <w:tab w:val="left" w:pos="595"/>
        </w:tabs>
        <w:autoSpaceDE w:val="0"/>
        <w:autoSpaceDN w:val="0"/>
        <w:adjustRightInd w:val="0"/>
        <w:spacing w:after="0" w:line="240" w:lineRule="auto"/>
        <w:jc w:val="both"/>
        <w:rPr>
          <w:rFonts w:ascii="Times New Roman" w:eastAsia="Times New Roman" w:hAnsi="Times New Roman" w:cs="Times New Roman"/>
          <w:lang w:eastAsia="ru-RU"/>
        </w:rPr>
      </w:pPr>
      <w:r w:rsidRPr="00804A77">
        <w:rPr>
          <w:rFonts w:ascii="Times New Roman" w:eastAsia="Times New Roman" w:hAnsi="Times New Roman" w:cs="Times New Roman"/>
          <w:lang w:eastAsia="ru-RU"/>
        </w:rPr>
        <w:t>способность сознательно организовывать и регулировать свою деятельность — учебную, общественную и др.;</w:t>
      </w:r>
    </w:p>
    <w:p w:rsidR="005B2953" w:rsidRPr="00804A77" w:rsidRDefault="005B2953" w:rsidP="00804A77">
      <w:pPr>
        <w:pStyle w:val="a5"/>
        <w:numPr>
          <w:ilvl w:val="0"/>
          <w:numId w:val="80"/>
        </w:numPr>
        <w:tabs>
          <w:tab w:val="left" w:pos="595"/>
        </w:tabs>
        <w:autoSpaceDE w:val="0"/>
        <w:autoSpaceDN w:val="0"/>
        <w:adjustRightInd w:val="0"/>
        <w:spacing w:after="0" w:line="240" w:lineRule="auto"/>
        <w:jc w:val="both"/>
        <w:rPr>
          <w:rFonts w:ascii="Times New Roman" w:eastAsia="Times New Roman" w:hAnsi="Times New Roman" w:cs="Times New Roman"/>
          <w:lang w:eastAsia="ru-RU"/>
        </w:rPr>
      </w:pPr>
      <w:r w:rsidRPr="00804A77">
        <w:rPr>
          <w:rFonts w:ascii="Times New Roman" w:eastAsia="Times New Roman" w:hAnsi="Times New Roman" w:cs="Times New Roman"/>
          <w:lang w:eastAsia="ru-RU"/>
        </w:rPr>
        <w:t>овладение умениями работать с учебной и внешкольной информацией (анализировать и обобщать факты, составл</w:t>
      </w:r>
      <w:r w:rsidR="00804A77">
        <w:rPr>
          <w:rFonts w:ascii="Times New Roman" w:eastAsia="Times New Roman" w:hAnsi="Times New Roman" w:cs="Times New Roman"/>
          <w:lang w:eastAsia="ru-RU"/>
        </w:rPr>
        <w:t xml:space="preserve">ять простой и развёрнутый план, </w:t>
      </w:r>
      <w:r w:rsidRPr="00804A77">
        <w:rPr>
          <w:rFonts w:ascii="Times New Roman" w:eastAsia="Times New Roman" w:hAnsi="Times New Roman" w:cs="Times New Roman"/>
          <w:lang w:eastAsia="ru-RU"/>
        </w:rPr>
        <w:t>тезисы, конспект, формулиро</w:t>
      </w:r>
      <w:r w:rsidRPr="00804A77">
        <w:rPr>
          <w:rFonts w:ascii="Times New Roman" w:eastAsia="Times New Roman" w:hAnsi="Times New Roman" w:cs="Times New Roman"/>
          <w:lang w:eastAsia="ru-RU"/>
        </w:rPr>
        <w:softHyphen/>
        <w:t>вать и обосновывать выводы и т. д.), использовать современ</w:t>
      </w:r>
      <w:r w:rsidRPr="00804A77">
        <w:rPr>
          <w:rFonts w:ascii="Times New Roman" w:eastAsia="Times New Roman" w:hAnsi="Times New Roman" w:cs="Times New Roman"/>
          <w:lang w:eastAsia="ru-RU"/>
        </w:rPr>
        <w:softHyphen/>
        <w:t>ные источники информации, в том числе материалы на элек</w:t>
      </w:r>
      <w:r w:rsidRPr="00804A77">
        <w:rPr>
          <w:rFonts w:ascii="Times New Roman" w:eastAsia="Times New Roman" w:hAnsi="Times New Roman" w:cs="Times New Roman"/>
          <w:lang w:eastAsia="ru-RU"/>
        </w:rPr>
        <w:softHyphen/>
        <w:t>тронных носителях;</w:t>
      </w:r>
    </w:p>
    <w:p w:rsidR="00804A77" w:rsidRPr="00804A77" w:rsidRDefault="005B2953" w:rsidP="00804A77">
      <w:pPr>
        <w:pStyle w:val="a5"/>
        <w:numPr>
          <w:ilvl w:val="0"/>
          <w:numId w:val="80"/>
        </w:numPr>
        <w:tabs>
          <w:tab w:val="left" w:pos="595"/>
        </w:tabs>
        <w:autoSpaceDE w:val="0"/>
        <w:autoSpaceDN w:val="0"/>
        <w:adjustRightInd w:val="0"/>
        <w:spacing w:after="0" w:line="240" w:lineRule="auto"/>
        <w:jc w:val="both"/>
        <w:rPr>
          <w:rFonts w:ascii="Times New Roman" w:eastAsia="Times New Roman" w:hAnsi="Times New Roman" w:cs="Times New Roman"/>
          <w:lang w:eastAsia="ru-RU"/>
        </w:rPr>
      </w:pPr>
      <w:r w:rsidRPr="00804A77">
        <w:rPr>
          <w:rFonts w:ascii="Times New Roman" w:eastAsia="Times New Roman" w:hAnsi="Times New Roman" w:cs="Times New Roman"/>
          <w:lang w:eastAsia="ru-RU"/>
        </w:rPr>
        <w:t>способность решать творческие задачи, представлять ре</w:t>
      </w:r>
      <w:r w:rsidRPr="00804A77">
        <w:rPr>
          <w:rFonts w:ascii="Times New Roman" w:eastAsia="Times New Roman" w:hAnsi="Times New Roman" w:cs="Times New Roman"/>
          <w:lang w:eastAsia="ru-RU"/>
        </w:rPr>
        <w:softHyphen/>
        <w:t>зультаты своей деятельности в различных формах (сообщение, эсс</w:t>
      </w:r>
      <w:r w:rsidR="00804A77" w:rsidRPr="00804A77">
        <w:rPr>
          <w:rFonts w:ascii="Times New Roman" w:eastAsia="Times New Roman" w:hAnsi="Times New Roman" w:cs="Times New Roman"/>
          <w:lang w:eastAsia="ru-RU"/>
        </w:rPr>
        <w:t>е, презентация, реферат и др.);</w:t>
      </w:r>
    </w:p>
    <w:p w:rsidR="00804A77" w:rsidRPr="00804A77" w:rsidRDefault="005B2953" w:rsidP="00804A77">
      <w:pPr>
        <w:pStyle w:val="a5"/>
        <w:numPr>
          <w:ilvl w:val="0"/>
          <w:numId w:val="80"/>
        </w:numPr>
        <w:tabs>
          <w:tab w:val="left" w:pos="595"/>
        </w:tabs>
        <w:autoSpaceDE w:val="0"/>
        <w:autoSpaceDN w:val="0"/>
        <w:adjustRightInd w:val="0"/>
        <w:spacing w:after="0" w:line="240" w:lineRule="auto"/>
        <w:jc w:val="both"/>
        <w:rPr>
          <w:rFonts w:ascii="Times New Roman" w:eastAsia="Times New Roman" w:hAnsi="Times New Roman" w:cs="Times New Roman"/>
          <w:lang w:eastAsia="ru-RU"/>
        </w:rPr>
      </w:pPr>
      <w:r w:rsidRPr="00804A77">
        <w:rPr>
          <w:rFonts w:ascii="Times New Roman" w:eastAsia="Times New Roman" w:hAnsi="Times New Roman" w:cs="Times New Roman"/>
          <w:lang w:eastAsia="ru-RU"/>
        </w:rPr>
        <w:t>готовность к сотрудничеству с соучениками, коллектив</w:t>
      </w:r>
      <w:r w:rsidRPr="00804A77">
        <w:rPr>
          <w:rFonts w:ascii="Times New Roman" w:eastAsia="Times New Roman" w:hAnsi="Times New Roman" w:cs="Times New Roman"/>
          <w:lang w:eastAsia="ru-RU"/>
        </w:rPr>
        <w:softHyphen/>
        <w:t>ной работе, освоение основ межкультурного взаимодействия в школ</w:t>
      </w:r>
      <w:r w:rsidR="00804A77">
        <w:rPr>
          <w:rFonts w:ascii="Times New Roman" w:eastAsia="Times New Roman" w:hAnsi="Times New Roman" w:cs="Times New Roman"/>
          <w:lang w:eastAsia="ru-RU"/>
        </w:rPr>
        <w:t xml:space="preserve">е и социальном </w:t>
      </w:r>
      <w:r w:rsidR="00804A77" w:rsidRPr="00804A77">
        <w:rPr>
          <w:rFonts w:ascii="Times New Roman" w:eastAsia="Times New Roman" w:hAnsi="Times New Roman" w:cs="Times New Roman"/>
          <w:lang w:eastAsia="ru-RU"/>
        </w:rPr>
        <w:t>окружении и др.;</w:t>
      </w:r>
    </w:p>
    <w:p w:rsidR="005B2953" w:rsidRPr="00804A77" w:rsidRDefault="005B2953" w:rsidP="00804A77">
      <w:pPr>
        <w:pStyle w:val="a5"/>
        <w:numPr>
          <w:ilvl w:val="0"/>
          <w:numId w:val="80"/>
        </w:numPr>
        <w:tabs>
          <w:tab w:val="left" w:pos="595"/>
        </w:tabs>
        <w:autoSpaceDE w:val="0"/>
        <w:autoSpaceDN w:val="0"/>
        <w:adjustRightInd w:val="0"/>
        <w:spacing w:after="0" w:line="240" w:lineRule="auto"/>
        <w:jc w:val="both"/>
        <w:rPr>
          <w:rFonts w:ascii="Times New Roman" w:eastAsia="Times New Roman" w:hAnsi="Times New Roman" w:cs="Times New Roman"/>
          <w:lang w:eastAsia="ru-RU"/>
        </w:rPr>
      </w:pPr>
      <w:r w:rsidRPr="00804A77">
        <w:rPr>
          <w:rFonts w:ascii="Times New Roman" w:eastAsia="Times New Roman" w:hAnsi="Times New Roman" w:cs="Times New Roman"/>
          <w:lang w:eastAsia="ru-RU"/>
        </w:rPr>
        <w:t>активное применение знаний и приобретённых умений, освоенных в школе, в повседневной жизни и продуктивное взаимодействие с другими людьми в профессиональной сфере и социуме.</w:t>
      </w:r>
    </w:p>
    <w:p w:rsidR="005B2953" w:rsidRPr="004C5C71" w:rsidRDefault="005B2953" w:rsidP="004C5C71">
      <w:pPr>
        <w:autoSpaceDE w:val="0"/>
        <w:autoSpaceDN w:val="0"/>
        <w:adjustRightInd w:val="0"/>
        <w:spacing w:after="0" w:line="240" w:lineRule="auto"/>
        <w:contextualSpacing/>
        <w:jc w:val="both"/>
        <w:rPr>
          <w:rFonts w:ascii="Times New Roman" w:eastAsia="Times New Roman" w:hAnsi="Times New Roman" w:cs="Times New Roman"/>
          <w:b/>
          <w:bCs/>
          <w:iCs/>
          <w:lang w:eastAsia="ru-RU"/>
        </w:rPr>
      </w:pPr>
    </w:p>
    <w:p w:rsidR="005B2953" w:rsidRPr="00804A77" w:rsidRDefault="00804A77" w:rsidP="00804A77">
      <w:pPr>
        <w:autoSpaceDE w:val="0"/>
        <w:autoSpaceDN w:val="0"/>
        <w:adjustRightInd w:val="0"/>
        <w:spacing w:after="0" w:line="240" w:lineRule="auto"/>
        <w:contextualSpacing/>
        <w:jc w:val="both"/>
        <w:rPr>
          <w:rFonts w:ascii="Times New Roman" w:eastAsia="Times New Roman" w:hAnsi="Times New Roman" w:cs="Times New Roman"/>
          <w:b/>
          <w:bCs/>
          <w:iCs/>
          <w:lang w:eastAsia="ru-RU"/>
        </w:rPr>
      </w:pPr>
      <w:r>
        <w:rPr>
          <w:rFonts w:ascii="Times New Roman" w:eastAsia="Times New Roman" w:hAnsi="Times New Roman" w:cs="Times New Roman"/>
          <w:b/>
          <w:bCs/>
          <w:iCs/>
          <w:lang w:eastAsia="ru-RU"/>
        </w:rPr>
        <w:t>Предметные результаты:</w:t>
      </w:r>
    </w:p>
    <w:p w:rsidR="0071787F" w:rsidRPr="00804A77" w:rsidRDefault="0071787F" w:rsidP="00804A77">
      <w:pPr>
        <w:spacing w:after="5" w:line="240" w:lineRule="auto"/>
        <w:ind w:left="147" w:right="143"/>
        <w:contextualSpacing/>
        <w:jc w:val="both"/>
        <w:rPr>
          <w:rFonts w:ascii="Times New Roman" w:eastAsia="Times New Roman" w:hAnsi="Times New Roman" w:cs="Times New Roman"/>
          <w:i/>
        </w:rPr>
      </w:pPr>
      <w:r w:rsidRPr="00804A77">
        <w:rPr>
          <w:rFonts w:ascii="Times New Roman" w:eastAsia="Times New Roman" w:hAnsi="Times New Roman" w:cs="Times New Roman"/>
          <w:i/>
        </w:rPr>
        <w:t xml:space="preserve">Выпускник научится: </w:t>
      </w:r>
    </w:p>
    <w:p w:rsidR="0071787F"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 xml:space="preserve">характеризовать развитие отдельных областей и форм культуры, выражать свое мнение о явлениях культуры; </w:t>
      </w:r>
    </w:p>
    <w:p w:rsidR="00804A77"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 xml:space="preserve">описывать явления духовной культуры; </w:t>
      </w:r>
    </w:p>
    <w:p w:rsidR="0071787F"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объяснять причины возрастания роли науки в современном мире;</w:t>
      </w:r>
    </w:p>
    <w:p w:rsidR="0071787F"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 xml:space="preserve">оценивать роль образования в современном обществе; </w:t>
      </w:r>
    </w:p>
    <w:p w:rsidR="0071787F"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 xml:space="preserve">различать уровни общего образования в России; раскрывать связь права на образование и обязанности получить образование; </w:t>
      </w:r>
    </w:p>
    <w:p w:rsidR="0071787F"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 xml:space="preserve">находить и извлекать социальную информацию о достижениях и проблемах развития культуры из адаптированных источников различного типа; </w:t>
      </w:r>
    </w:p>
    <w:p w:rsidR="0071787F"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 xml:space="preserve">описывать духовные ценности российского народа и выражать собственное отношение к ним; </w:t>
      </w:r>
    </w:p>
    <w:p w:rsidR="00804A77"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объяснять необходимость непрерывного образования в современных условиях;</w:t>
      </w:r>
    </w:p>
    <w:p w:rsidR="00804A77"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учитывать общественные потребности при выборе направления своей будущей профессиональной деятельности;</w:t>
      </w:r>
    </w:p>
    <w:p w:rsidR="00804A77"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раскрывать роль религии в современном обществе;</w:t>
      </w:r>
    </w:p>
    <w:p w:rsidR="00804A77"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характеризовать особенности искусства как формы духовной культуры;</w:t>
      </w:r>
    </w:p>
    <w:p w:rsidR="00804A77"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описывать процессы создания, сохранения, трансляции и усвое</w:t>
      </w:r>
      <w:r w:rsidR="00804A77" w:rsidRPr="00804A77">
        <w:rPr>
          <w:rFonts w:ascii="Times New Roman" w:eastAsia="Times New Roman" w:hAnsi="Times New Roman" w:cs="Times New Roman"/>
        </w:rPr>
        <w:t xml:space="preserve">ния достижений культуры; </w:t>
      </w:r>
    </w:p>
    <w:p w:rsidR="004E1D22"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lastRenderedPageBreak/>
        <w:t>характеризовать основные направления развития отечественной культуры в современных условиях;</w:t>
      </w:r>
    </w:p>
    <w:p w:rsidR="004E1D22"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критически воспринимать сообщения и рекламу в СМИ и Интернете о таких направлениях массовой культуры, как шоу-бизнес и мода;</w:t>
      </w:r>
    </w:p>
    <w:p w:rsidR="004E1D22"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 xml:space="preserve">характеризовать основные слагаемые здорового образа жизни; осознанно выбирать верные критерии для оценки безопасных условий жизни; </w:t>
      </w:r>
    </w:p>
    <w:p w:rsidR="004E1D22"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 xml:space="preserve">сформировать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 </w:t>
      </w:r>
    </w:p>
    <w:p w:rsidR="004E1D22"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 xml:space="preserve">объяснять роль политики в жизни общества; </w:t>
      </w:r>
    </w:p>
    <w:p w:rsidR="004E1D22"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различать и сравнивать различные формы правления, иллюстрировать их примерами;</w:t>
      </w:r>
    </w:p>
    <w:p w:rsidR="004E1D22"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 xml:space="preserve">давать характеристику формам государственно-территориального устройства; </w:t>
      </w:r>
    </w:p>
    <w:p w:rsidR="004E1D22"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 xml:space="preserve">различать различные типы политических режимов, раскрывать их основные признаки; </w:t>
      </w:r>
    </w:p>
    <w:p w:rsidR="004E1D22"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раскрывать на конкретных примерах основные черты и принципы демократии;</w:t>
      </w:r>
    </w:p>
    <w:p w:rsidR="004E1D22"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 xml:space="preserve">называть признаки политической партии, раскрывать их на конкретных примерах; </w:t>
      </w:r>
    </w:p>
    <w:p w:rsidR="004E1D22"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характеризовать различные формы участия граждан в политической жизни;</w:t>
      </w:r>
    </w:p>
    <w:p w:rsidR="004E1D22"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осознавать значение гражданской активности и патриотической позиции в укреплении нашего государства;</w:t>
      </w:r>
    </w:p>
    <w:p w:rsidR="0071787F" w:rsidRPr="00804A77" w:rsidRDefault="0071787F" w:rsidP="00804A77">
      <w:pPr>
        <w:pStyle w:val="a5"/>
        <w:numPr>
          <w:ilvl w:val="0"/>
          <w:numId w:val="79"/>
        </w:numPr>
        <w:spacing w:after="5" w:line="240" w:lineRule="auto"/>
        <w:ind w:right="143"/>
        <w:jc w:val="both"/>
        <w:rPr>
          <w:rFonts w:ascii="Times New Roman" w:eastAsia="Times New Roman" w:hAnsi="Times New Roman" w:cs="Times New Roman"/>
        </w:rPr>
      </w:pPr>
      <w:r w:rsidRPr="00804A77">
        <w:rPr>
          <w:rFonts w:ascii="Times New Roman" w:eastAsia="Times New Roman" w:hAnsi="Times New Roman" w:cs="Times New Roman"/>
        </w:rPr>
        <w:t xml:space="preserve">соотносить различные оценки политических событий и процессов и делать обоснованные выводы. </w:t>
      </w:r>
    </w:p>
    <w:p w:rsidR="0071787F" w:rsidRPr="0071787F" w:rsidRDefault="0071787F" w:rsidP="0071787F">
      <w:pPr>
        <w:spacing w:after="5" w:line="240" w:lineRule="auto"/>
        <w:ind w:left="147" w:right="143"/>
        <w:contextualSpacing/>
        <w:jc w:val="center"/>
        <w:rPr>
          <w:rFonts w:ascii="Times New Roman" w:eastAsia="Times New Roman" w:hAnsi="Times New Roman" w:cs="Times New Roman"/>
          <w:b/>
        </w:rPr>
      </w:pPr>
    </w:p>
    <w:p w:rsidR="005B2953" w:rsidRPr="004C5C71" w:rsidRDefault="005B2953" w:rsidP="0071787F">
      <w:pPr>
        <w:spacing w:after="5" w:line="240" w:lineRule="auto"/>
        <w:ind w:left="147" w:right="143"/>
        <w:contextualSpacing/>
        <w:jc w:val="center"/>
        <w:rPr>
          <w:rFonts w:ascii="Times New Roman" w:hAnsi="Times New Roman" w:cs="Times New Roman"/>
        </w:rPr>
      </w:pPr>
      <w:r w:rsidRPr="004C5C71">
        <w:rPr>
          <w:rFonts w:ascii="Times New Roman" w:eastAsia="Times New Roman" w:hAnsi="Times New Roman" w:cs="Times New Roman"/>
          <w:b/>
        </w:rPr>
        <w:t xml:space="preserve">КРИТЕРИИ ОЦЕНИВАНИЯ: </w:t>
      </w:r>
    </w:p>
    <w:p w:rsidR="005B2953" w:rsidRPr="004C5C71" w:rsidRDefault="005B2953" w:rsidP="004C5C71">
      <w:pPr>
        <w:spacing w:after="16" w:line="240" w:lineRule="auto"/>
        <w:ind w:left="45"/>
        <w:contextualSpacing/>
        <w:jc w:val="center"/>
        <w:rPr>
          <w:rFonts w:ascii="Times New Roman" w:hAnsi="Times New Roman" w:cs="Times New Roman"/>
        </w:rPr>
      </w:pPr>
    </w:p>
    <w:p w:rsidR="005B2953" w:rsidRPr="004C5C71" w:rsidRDefault="005B2953" w:rsidP="004C5C71">
      <w:pPr>
        <w:spacing w:line="240" w:lineRule="auto"/>
        <w:ind w:firstLine="567"/>
        <w:contextualSpacing/>
        <w:rPr>
          <w:rFonts w:ascii="Times New Roman" w:hAnsi="Times New Roman" w:cs="Times New Roman"/>
        </w:rPr>
      </w:pPr>
      <w:r w:rsidRPr="004C5C71">
        <w:rPr>
          <w:rFonts w:ascii="Times New Roman" w:hAnsi="Times New Roman" w:cs="Times New Roman"/>
        </w:rPr>
        <w:t>Для контроля и оценки знаний и умений по предметным областям: «</w:t>
      </w:r>
      <w:r w:rsidR="00890036">
        <w:rPr>
          <w:rFonts w:ascii="Times New Roman" w:hAnsi="Times New Roman" w:cs="Times New Roman"/>
        </w:rPr>
        <w:t>Обществознание» (</w:t>
      </w:r>
      <w:r w:rsidRPr="004C5C71">
        <w:rPr>
          <w:rFonts w:ascii="Times New Roman" w:hAnsi="Times New Roman" w:cs="Times New Roman"/>
        </w:rPr>
        <w:t xml:space="preserve">9 класс) используются индивидуальная и фронтальная устные проверки, различные письменные работы, которые не требуют развернутого ответа с большой затратой времени, а также самостоятельные работы учащихся с заданиями, требующими развернутого ответа, и контрольные работы по теме. </w:t>
      </w:r>
    </w:p>
    <w:p w:rsidR="005B2953" w:rsidRPr="004C5C71" w:rsidRDefault="005B2953" w:rsidP="004C5C71">
      <w:pPr>
        <w:spacing w:line="240" w:lineRule="auto"/>
        <w:ind w:firstLine="720"/>
        <w:contextualSpacing/>
        <w:rPr>
          <w:rFonts w:ascii="Times New Roman" w:hAnsi="Times New Roman" w:cs="Times New Roman"/>
        </w:rPr>
      </w:pPr>
      <w:r w:rsidRPr="004C5C71">
        <w:rPr>
          <w:rFonts w:ascii="Times New Roman" w:eastAsia="Times New Roman" w:hAnsi="Times New Roman" w:cs="Times New Roman"/>
          <w:b/>
          <w:i/>
        </w:rPr>
        <w:t>Фронтальный опрос</w:t>
      </w:r>
      <w:r w:rsidRPr="004C5C71">
        <w:rPr>
          <w:rFonts w:ascii="Times New Roman" w:hAnsi="Times New Roman" w:cs="Times New Roman"/>
        </w:rPr>
        <w:t xml:space="preserve"> проводится как </w:t>
      </w:r>
      <w:proofErr w:type="spellStart"/>
      <w:r w:rsidRPr="004C5C71">
        <w:rPr>
          <w:rFonts w:ascii="Times New Roman" w:hAnsi="Times New Roman" w:cs="Times New Roman"/>
        </w:rPr>
        <w:t>беседа-полилог</w:t>
      </w:r>
      <w:proofErr w:type="spellEnd"/>
      <w:r w:rsidRPr="004C5C71">
        <w:rPr>
          <w:rFonts w:ascii="Times New Roman" w:hAnsi="Times New Roman" w:cs="Times New Roman"/>
        </w:rPr>
        <w:t xml:space="preserve">, в котором участвуют учащиеся всего класса. Учитель подготавливает серию вопросов по конкретной теме курса, на которые учащиеся дают короткие обоснованные ответы. Поскольку основная цель таких контрольных бесед – проверка осознанности усвоения учебной программы, это определяет необходимость подбора таких вопросов, которые проверяют не только знания фактического материал (повторить статью учебника, перечислить, вспомнить и т.п.), но и умение сопоставить факты, выбрать альтернативу, сравнить, проанализировать, найти причину явления и т.п. </w:t>
      </w:r>
    </w:p>
    <w:p w:rsidR="005B2953" w:rsidRPr="004C5C71" w:rsidRDefault="005B2953" w:rsidP="004C5C71">
      <w:pPr>
        <w:spacing w:line="240" w:lineRule="auto"/>
        <w:ind w:firstLine="720"/>
        <w:contextualSpacing/>
        <w:rPr>
          <w:rFonts w:ascii="Times New Roman" w:hAnsi="Times New Roman" w:cs="Times New Roman"/>
        </w:rPr>
      </w:pPr>
      <w:r w:rsidRPr="004C5C71">
        <w:rPr>
          <w:rFonts w:ascii="Times New Roman" w:eastAsia="Times New Roman" w:hAnsi="Times New Roman" w:cs="Times New Roman"/>
          <w:b/>
          <w:i/>
        </w:rPr>
        <w:t xml:space="preserve">Понятийный опрос </w:t>
      </w:r>
      <w:r w:rsidRPr="004C5C71">
        <w:rPr>
          <w:rFonts w:ascii="Times New Roman" w:hAnsi="Times New Roman" w:cs="Times New Roman"/>
        </w:rPr>
        <w:t xml:space="preserve">предполагает проверку понятийных знаний учащихся по данному курсу, умения не только дать определение понятия, но и проиллюстрировать его конкретным примером из жизни. </w:t>
      </w:r>
    </w:p>
    <w:p w:rsidR="005B2953" w:rsidRPr="004C5C71" w:rsidRDefault="005B2953" w:rsidP="004C5C71">
      <w:pPr>
        <w:spacing w:line="240" w:lineRule="auto"/>
        <w:ind w:firstLine="720"/>
        <w:contextualSpacing/>
        <w:rPr>
          <w:rFonts w:ascii="Times New Roman" w:hAnsi="Times New Roman" w:cs="Times New Roman"/>
        </w:rPr>
      </w:pPr>
      <w:r w:rsidRPr="004C5C71">
        <w:rPr>
          <w:rFonts w:ascii="Times New Roman" w:eastAsia="Times New Roman" w:hAnsi="Times New Roman" w:cs="Times New Roman"/>
          <w:b/>
          <w:i/>
        </w:rPr>
        <w:t>Индивидуальный устный опрос</w:t>
      </w:r>
      <w:r w:rsidRPr="004C5C71">
        <w:rPr>
          <w:rFonts w:ascii="Times New Roman" w:hAnsi="Times New Roman" w:cs="Times New Roman"/>
        </w:rPr>
        <w:t xml:space="preserve"> также имеет свои специфические особенности на уроках по предмету данной образовательной области. Можно выделить следующие формы индивидуального опроса: рассказ-описание и рассказ-рассуждение. </w:t>
      </w:r>
    </w:p>
    <w:p w:rsidR="005B2953" w:rsidRPr="004C5C71" w:rsidRDefault="005B2953" w:rsidP="004C5C71">
      <w:pPr>
        <w:spacing w:line="240" w:lineRule="auto"/>
        <w:ind w:firstLine="720"/>
        <w:contextualSpacing/>
        <w:rPr>
          <w:rFonts w:ascii="Times New Roman" w:hAnsi="Times New Roman" w:cs="Times New Roman"/>
        </w:rPr>
      </w:pPr>
      <w:r w:rsidRPr="004C5C71">
        <w:rPr>
          <w:rFonts w:ascii="Times New Roman" w:hAnsi="Times New Roman" w:cs="Times New Roman"/>
        </w:rPr>
        <w:t xml:space="preserve">Рассказ-описание. Ученик дает последовательное, логическое описание объекта или явления социального мира, раскрывающее их существенные признаки и свойства. При оценке этого вида рассказа учитываются полнота раскрытия вопроса, выделение наиболее существенных признаков объекта, логичность изложения, передача своего отношения к описываемому предмету. Положительной оценки заслуживает желание ученика отступить от текста учебника, не повторить его дословно, а высказать мысль своими словами, привести собственные примеры из жизненного опыта. Особо отмечается использование дополнительной литературы и иллюстрированного материала, самостоятельно выполненных рисунков и схем. </w:t>
      </w:r>
    </w:p>
    <w:p w:rsidR="005B2953" w:rsidRPr="004C5C71" w:rsidRDefault="005B2953" w:rsidP="004C5C71">
      <w:pPr>
        <w:spacing w:line="240" w:lineRule="auto"/>
        <w:ind w:firstLine="720"/>
        <w:contextualSpacing/>
        <w:rPr>
          <w:rFonts w:ascii="Times New Roman" w:hAnsi="Times New Roman" w:cs="Times New Roman"/>
        </w:rPr>
      </w:pPr>
      <w:r w:rsidRPr="004C5C71">
        <w:rPr>
          <w:rFonts w:ascii="Times New Roman" w:hAnsi="Times New Roman" w:cs="Times New Roman"/>
        </w:rPr>
        <w:t xml:space="preserve">Рассказ-рассуждение проверяет умение учащегося самостоятельно обобщить полученные знания, правильно установить причинно-следственные, пространственные и временные связи, использовать приобретенные знания в нестандартной ситуации с применением схем, таблиц, диаграмм и т. п. Этот вид опроса очень важен для проверки уровня развития школьника, </w:t>
      </w:r>
      <w:proofErr w:type="spellStart"/>
      <w:r w:rsidRPr="004C5C71">
        <w:rPr>
          <w:rFonts w:ascii="Times New Roman" w:hAnsi="Times New Roman" w:cs="Times New Roman"/>
        </w:rPr>
        <w:t>сформированности</w:t>
      </w:r>
      <w:proofErr w:type="spellEnd"/>
      <w:r w:rsidRPr="004C5C71">
        <w:rPr>
          <w:rFonts w:ascii="Times New Roman" w:hAnsi="Times New Roman" w:cs="Times New Roman"/>
        </w:rPr>
        <w:t xml:space="preserve"> логического мышления, воображения, связной речи-рассуждения. </w:t>
      </w:r>
    </w:p>
    <w:p w:rsidR="005B2953" w:rsidRPr="004C5C71" w:rsidRDefault="005B2953" w:rsidP="004C5C71">
      <w:pPr>
        <w:spacing w:line="240" w:lineRule="auto"/>
        <w:ind w:firstLine="720"/>
        <w:contextualSpacing/>
        <w:rPr>
          <w:rFonts w:ascii="Times New Roman" w:hAnsi="Times New Roman" w:cs="Times New Roman"/>
        </w:rPr>
      </w:pPr>
      <w:r w:rsidRPr="004C5C71">
        <w:rPr>
          <w:rFonts w:ascii="Times New Roman" w:hAnsi="Times New Roman" w:cs="Times New Roman"/>
        </w:rPr>
        <w:t xml:space="preserve">При </w:t>
      </w:r>
      <w:r w:rsidRPr="004C5C71">
        <w:rPr>
          <w:rFonts w:ascii="Times New Roman" w:eastAsia="Times New Roman" w:hAnsi="Times New Roman" w:cs="Times New Roman"/>
          <w:b/>
          <w:i/>
        </w:rPr>
        <w:t>письменной проверке</w:t>
      </w:r>
      <w:r w:rsidRPr="004C5C71">
        <w:rPr>
          <w:rFonts w:ascii="Times New Roman" w:hAnsi="Times New Roman" w:cs="Times New Roman"/>
        </w:rPr>
        <w:t xml:space="preserve"> знаний используются тестовые за</w:t>
      </w:r>
      <w:r w:rsidR="00890036">
        <w:rPr>
          <w:rFonts w:ascii="Times New Roman" w:hAnsi="Times New Roman" w:cs="Times New Roman"/>
        </w:rPr>
        <w:t>дан</w:t>
      </w:r>
      <w:r w:rsidR="0000321B">
        <w:rPr>
          <w:rFonts w:ascii="Times New Roman" w:hAnsi="Times New Roman" w:cs="Times New Roman"/>
        </w:rPr>
        <w:t>ия по модели ОГЭ</w:t>
      </w:r>
      <w:proofErr w:type="gramStart"/>
      <w:r w:rsidR="0000321B">
        <w:rPr>
          <w:rFonts w:ascii="Times New Roman" w:hAnsi="Times New Roman" w:cs="Times New Roman"/>
        </w:rPr>
        <w:t xml:space="preserve"> </w:t>
      </w:r>
      <w:r w:rsidRPr="004C5C71">
        <w:rPr>
          <w:rFonts w:ascii="Times New Roman" w:hAnsi="Times New Roman" w:cs="Times New Roman"/>
        </w:rPr>
        <w:t>,</w:t>
      </w:r>
      <w:proofErr w:type="gramEnd"/>
      <w:r w:rsidRPr="004C5C71">
        <w:rPr>
          <w:rFonts w:ascii="Times New Roman" w:hAnsi="Times New Roman" w:cs="Times New Roman"/>
        </w:rPr>
        <w:t xml:space="preserve"> по нескольким вариантам на поиск ошибки, выбор ответа, продолжение или исправление высказывания и др. Тестовые задания создают основу самостоятельных и контрольных работы. Кроме тестов применяются индивидуальные карточки, задания в которых требуют не только краткого, но и полного, обстоятельного ответа на вопрос, с учетом </w:t>
      </w:r>
      <w:r w:rsidRPr="004C5C71">
        <w:rPr>
          <w:rFonts w:ascii="Times New Roman" w:hAnsi="Times New Roman" w:cs="Times New Roman"/>
        </w:rPr>
        <w:lastRenderedPageBreak/>
        <w:t xml:space="preserve">возможности письменной речи. В индивидуальных карточках </w:t>
      </w:r>
      <w:proofErr w:type="gramStart"/>
      <w:r w:rsidRPr="004C5C71">
        <w:rPr>
          <w:rFonts w:ascii="Times New Roman" w:hAnsi="Times New Roman" w:cs="Times New Roman"/>
        </w:rPr>
        <w:t>обучающимся</w:t>
      </w:r>
      <w:proofErr w:type="gramEnd"/>
      <w:r w:rsidRPr="004C5C71">
        <w:rPr>
          <w:rFonts w:ascii="Times New Roman" w:hAnsi="Times New Roman" w:cs="Times New Roman"/>
        </w:rPr>
        <w:t xml:space="preserve"> предлагаются также таблицы, схемы, диаграммы. Эти задания строятся как дифференцированные, что позволяет проверить и учесть в дальнейшей работе индивидуальный темп продвижения детей. </w:t>
      </w:r>
    </w:p>
    <w:p w:rsidR="005B2953" w:rsidRPr="004C5C71" w:rsidRDefault="005B2953" w:rsidP="004C5C71">
      <w:pPr>
        <w:spacing w:after="16" w:line="240" w:lineRule="auto"/>
        <w:contextualSpacing/>
        <w:rPr>
          <w:rFonts w:ascii="Times New Roman" w:hAnsi="Times New Roman" w:cs="Times New Roman"/>
        </w:rPr>
      </w:pPr>
    </w:p>
    <w:p w:rsidR="005B2953" w:rsidRPr="004C5C71" w:rsidRDefault="005B2953" w:rsidP="004C5C71">
      <w:pPr>
        <w:spacing w:line="240" w:lineRule="auto"/>
        <w:contextualSpacing/>
        <w:rPr>
          <w:rFonts w:ascii="Times New Roman" w:hAnsi="Times New Roman" w:cs="Times New Roman"/>
        </w:rPr>
      </w:pPr>
      <w:r w:rsidRPr="004C5C71">
        <w:rPr>
          <w:rFonts w:ascii="Times New Roman" w:eastAsia="Times New Roman" w:hAnsi="Times New Roman" w:cs="Times New Roman"/>
          <w:b/>
          <w:i/>
        </w:rPr>
        <w:t>При тестировании</w:t>
      </w:r>
      <w:r w:rsidRPr="004C5C71">
        <w:rPr>
          <w:rFonts w:ascii="Times New Roman" w:hAnsi="Times New Roman" w:cs="Times New Roman"/>
        </w:rPr>
        <w:t xml:space="preserve"> все верные ответы берутся за 100%, тогда отметка выставляется в соответствии с таблицей: </w:t>
      </w:r>
    </w:p>
    <w:p w:rsidR="005B2953" w:rsidRPr="004C5C71" w:rsidRDefault="005B2953" w:rsidP="004C5C71">
      <w:pPr>
        <w:spacing w:after="0" w:line="240" w:lineRule="auto"/>
        <w:ind w:left="283"/>
        <w:contextualSpacing/>
        <w:rPr>
          <w:rFonts w:ascii="Times New Roman" w:hAnsi="Times New Roman" w:cs="Times New Roman"/>
        </w:rPr>
      </w:pPr>
    </w:p>
    <w:tbl>
      <w:tblPr>
        <w:tblStyle w:val="TableGrid"/>
        <w:tblW w:w="5403" w:type="dxa"/>
        <w:tblInd w:w="4585" w:type="dxa"/>
        <w:tblCellMar>
          <w:left w:w="110" w:type="dxa"/>
          <w:right w:w="65" w:type="dxa"/>
        </w:tblCellMar>
        <w:tblLook w:val="04A0"/>
      </w:tblPr>
      <w:tblGrid>
        <w:gridCol w:w="2967"/>
        <w:gridCol w:w="2436"/>
      </w:tblGrid>
      <w:tr w:rsidR="005B2953" w:rsidRPr="004C5C71" w:rsidTr="00E61179">
        <w:trPr>
          <w:trHeight w:val="526"/>
        </w:trPr>
        <w:tc>
          <w:tcPr>
            <w:tcW w:w="2967" w:type="dxa"/>
            <w:tcBorders>
              <w:top w:val="single" w:sz="8" w:space="0" w:color="000000"/>
              <w:left w:val="single" w:sz="6" w:space="0" w:color="000000"/>
              <w:bottom w:val="single" w:sz="8" w:space="0" w:color="000000"/>
              <w:right w:val="single" w:sz="8" w:space="0" w:color="000000"/>
            </w:tcBorders>
            <w:vAlign w:val="center"/>
          </w:tcPr>
          <w:p w:rsidR="005B2953" w:rsidRPr="004C5C71" w:rsidRDefault="005B2953" w:rsidP="004C5C71">
            <w:pPr>
              <w:contextualSpacing/>
              <w:rPr>
                <w:rFonts w:ascii="Times New Roman" w:hAnsi="Times New Roman" w:cs="Times New Roman"/>
              </w:rPr>
            </w:pPr>
            <w:r w:rsidRPr="004C5C71">
              <w:rPr>
                <w:rFonts w:ascii="Times New Roman" w:eastAsia="Times New Roman" w:hAnsi="Times New Roman" w:cs="Times New Roman"/>
                <w:b/>
              </w:rPr>
              <w:t xml:space="preserve">Процент выполнения задания </w:t>
            </w:r>
          </w:p>
        </w:tc>
        <w:tc>
          <w:tcPr>
            <w:tcW w:w="2436" w:type="dxa"/>
            <w:tcBorders>
              <w:top w:val="single" w:sz="8" w:space="0" w:color="000000"/>
              <w:left w:val="single" w:sz="8" w:space="0" w:color="000000"/>
              <w:bottom w:val="single" w:sz="8" w:space="0" w:color="000000"/>
              <w:right w:val="single" w:sz="6" w:space="0" w:color="000000"/>
            </w:tcBorders>
            <w:vAlign w:val="center"/>
          </w:tcPr>
          <w:p w:rsidR="005B2953" w:rsidRPr="004C5C71" w:rsidRDefault="005B2953" w:rsidP="004C5C71">
            <w:pPr>
              <w:ind w:right="47"/>
              <w:contextualSpacing/>
              <w:jc w:val="center"/>
              <w:rPr>
                <w:rFonts w:ascii="Times New Roman" w:hAnsi="Times New Roman" w:cs="Times New Roman"/>
              </w:rPr>
            </w:pPr>
            <w:r w:rsidRPr="004C5C71">
              <w:rPr>
                <w:rFonts w:ascii="Times New Roman" w:eastAsia="Times New Roman" w:hAnsi="Times New Roman" w:cs="Times New Roman"/>
                <w:b/>
              </w:rPr>
              <w:t xml:space="preserve">Отметка </w:t>
            </w:r>
          </w:p>
        </w:tc>
      </w:tr>
      <w:tr w:rsidR="005B2953" w:rsidRPr="004C5C71" w:rsidTr="00E61179">
        <w:trPr>
          <w:trHeight w:val="459"/>
        </w:trPr>
        <w:tc>
          <w:tcPr>
            <w:tcW w:w="2967" w:type="dxa"/>
            <w:tcBorders>
              <w:top w:val="single" w:sz="8" w:space="0" w:color="000000"/>
              <w:left w:val="single" w:sz="6" w:space="0" w:color="000000"/>
              <w:bottom w:val="single" w:sz="8" w:space="0" w:color="000000"/>
              <w:right w:val="single" w:sz="8" w:space="0" w:color="000000"/>
            </w:tcBorders>
            <w:vAlign w:val="center"/>
          </w:tcPr>
          <w:p w:rsidR="005B2953" w:rsidRPr="004C5C71" w:rsidRDefault="005B2953" w:rsidP="004C5C71">
            <w:pPr>
              <w:contextualSpacing/>
              <w:rPr>
                <w:rFonts w:ascii="Times New Roman" w:hAnsi="Times New Roman" w:cs="Times New Roman"/>
              </w:rPr>
            </w:pPr>
            <w:r w:rsidRPr="004C5C71">
              <w:rPr>
                <w:rFonts w:ascii="Times New Roman" w:hAnsi="Times New Roman" w:cs="Times New Roman"/>
              </w:rPr>
              <w:t xml:space="preserve">85% и более </w:t>
            </w:r>
          </w:p>
        </w:tc>
        <w:tc>
          <w:tcPr>
            <w:tcW w:w="2436" w:type="dxa"/>
            <w:tcBorders>
              <w:top w:val="single" w:sz="8" w:space="0" w:color="000000"/>
              <w:left w:val="single" w:sz="8" w:space="0" w:color="000000"/>
              <w:bottom w:val="single" w:sz="8" w:space="0" w:color="000000"/>
              <w:right w:val="single" w:sz="6" w:space="0" w:color="000000"/>
            </w:tcBorders>
            <w:vAlign w:val="center"/>
          </w:tcPr>
          <w:p w:rsidR="005B2953" w:rsidRPr="004C5C71" w:rsidRDefault="005B2953" w:rsidP="004C5C71">
            <w:pPr>
              <w:ind w:left="2"/>
              <w:contextualSpacing/>
              <w:rPr>
                <w:rFonts w:ascii="Times New Roman" w:hAnsi="Times New Roman" w:cs="Times New Roman"/>
              </w:rPr>
            </w:pPr>
            <w:r w:rsidRPr="004C5C71">
              <w:rPr>
                <w:rFonts w:ascii="Times New Roman" w:hAnsi="Times New Roman" w:cs="Times New Roman"/>
              </w:rPr>
              <w:t xml:space="preserve">отлично, "5" </w:t>
            </w:r>
          </w:p>
        </w:tc>
      </w:tr>
      <w:tr w:rsidR="005B2953" w:rsidRPr="004C5C71" w:rsidTr="00E61179">
        <w:trPr>
          <w:trHeight w:val="461"/>
        </w:trPr>
        <w:tc>
          <w:tcPr>
            <w:tcW w:w="2967" w:type="dxa"/>
            <w:tcBorders>
              <w:top w:val="single" w:sz="8" w:space="0" w:color="000000"/>
              <w:left w:val="single" w:sz="6" w:space="0" w:color="000000"/>
              <w:bottom w:val="single" w:sz="8" w:space="0" w:color="000000"/>
              <w:right w:val="single" w:sz="8" w:space="0" w:color="000000"/>
            </w:tcBorders>
            <w:vAlign w:val="center"/>
          </w:tcPr>
          <w:p w:rsidR="005B2953" w:rsidRPr="004C5C71" w:rsidRDefault="005B2953" w:rsidP="004C5C71">
            <w:pPr>
              <w:contextualSpacing/>
              <w:rPr>
                <w:rFonts w:ascii="Times New Roman" w:hAnsi="Times New Roman" w:cs="Times New Roman"/>
              </w:rPr>
            </w:pPr>
            <w:r w:rsidRPr="004C5C71">
              <w:rPr>
                <w:rFonts w:ascii="Times New Roman" w:hAnsi="Times New Roman" w:cs="Times New Roman"/>
              </w:rPr>
              <w:t xml:space="preserve">70-84%% </w:t>
            </w:r>
          </w:p>
        </w:tc>
        <w:tc>
          <w:tcPr>
            <w:tcW w:w="2436" w:type="dxa"/>
            <w:tcBorders>
              <w:top w:val="single" w:sz="8" w:space="0" w:color="000000"/>
              <w:left w:val="single" w:sz="8" w:space="0" w:color="000000"/>
              <w:bottom w:val="single" w:sz="8" w:space="0" w:color="000000"/>
              <w:right w:val="single" w:sz="6" w:space="0" w:color="000000"/>
            </w:tcBorders>
            <w:vAlign w:val="center"/>
          </w:tcPr>
          <w:p w:rsidR="005B2953" w:rsidRPr="004C5C71" w:rsidRDefault="005B2953" w:rsidP="004C5C71">
            <w:pPr>
              <w:ind w:left="2"/>
              <w:contextualSpacing/>
              <w:rPr>
                <w:rFonts w:ascii="Times New Roman" w:hAnsi="Times New Roman" w:cs="Times New Roman"/>
              </w:rPr>
            </w:pPr>
            <w:r w:rsidRPr="004C5C71">
              <w:rPr>
                <w:rFonts w:ascii="Times New Roman" w:hAnsi="Times New Roman" w:cs="Times New Roman"/>
              </w:rPr>
              <w:t xml:space="preserve">хорошо, "4" </w:t>
            </w:r>
          </w:p>
        </w:tc>
      </w:tr>
      <w:tr w:rsidR="005B2953" w:rsidRPr="004C5C71" w:rsidTr="00E61179">
        <w:trPr>
          <w:trHeight w:val="458"/>
        </w:trPr>
        <w:tc>
          <w:tcPr>
            <w:tcW w:w="2967" w:type="dxa"/>
            <w:tcBorders>
              <w:top w:val="single" w:sz="8" w:space="0" w:color="000000"/>
              <w:left w:val="single" w:sz="6" w:space="0" w:color="000000"/>
              <w:bottom w:val="single" w:sz="8" w:space="0" w:color="000000"/>
              <w:right w:val="single" w:sz="8" w:space="0" w:color="000000"/>
            </w:tcBorders>
            <w:vAlign w:val="center"/>
          </w:tcPr>
          <w:p w:rsidR="005B2953" w:rsidRPr="004C5C71" w:rsidRDefault="005B2953" w:rsidP="004C5C71">
            <w:pPr>
              <w:contextualSpacing/>
              <w:rPr>
                <w:rFonts w:ascii="Times New Roman" w:hAnsi="Times New Roman" w:cs="Times New Roman"/>
              </w:rPr>
            </w:pPr>
            <w:r w:rsidRPr="004C5C71">
              <w:rPr>
                <w:rFonts w:ascii="Times New Roman" w:hAnsi="Times New Roman" w:cs="Times New Roman"/>
              </w:rPr>
              <w:t xml:space="preserve">51-69%% </w:t>
            </w:r>
          </w:p>
        </w:tc>
        <w:tc>
          <w:tcPr>
            <w:tcW w:w="2436" w:type="dxa"/>
            <w:tcBorders>
              <w:top w:val="single" w:sz="8" w:space="0" w:color="000000"/>
              <w:left w:val="single" w:sz="8" w:space="0" w:color="000000"/>
              <w:bottom w:val="single" w:sz="8" w:space="0" w:color="000000"/>
              <w:right w:val="single" w:sz="6" w:space="0" w:color="000000"/>
            </w:tcBorders>
            <w:vAlign w:val="center"/>
          </w:tcPr>
          <w:p w:rsidR="005B2953" w:rsidRPr="004C5C71" w:rsidRDefault="005B2953" w:rsidP="004C5C71">
            <w:pPr>
              <w:ind w:left="2"/>
              <w:contextualSpacing/>
              <w:rPr>
                <w:rFonts w:ascii="Times New Roman" w:hAnsi="Times New Roman" w:cs="Times New Roman"/>
              </w:rPr>
            </w:pPr>
            <w:r w:rsidRPr="004C5C71">
              <w:rPr>
                <w:rFonts w:ascii="Times New Roman" w:hAnsi="Times New Roman" w:cs="Times New Roman"/>
              </w:rPr>
              <w:t xml:space="preserve">удовлетворительно, "3" </w:t>
            </w:r>
          </w:p>
        </w:tc>
      </w:tr>
      <w:tr w:rsidR="005B2953" w:rsidRPr="004C5C71" w:rsidTr="00E61179">
        <w:trPr>
          <w:trHeight w:val="470"/>
        </w:trPr>
        <w:tc>
          <w:tcPr>
            <w:tcW w:w="2967" w:type="dxa"/>
            <w:tcBorders>
              <w:top w:val="single" w:sz="8" w:space="0" w:color="000000"/>
              <w:left w:val="single" w:sz="6" w:space="0" w:color="000000"/>
              <w:bottom w:val="single" w:sz="8" w:space="0" w:color="000000"/>
              <w:right w:val="single" w:sz="8" w:space="0" w:color="000000"/>
            </w:tcBorders>
            <w:vAlign w:val="center"/>
          </w:tcPr>
          <w:p w:rsidR="005B2953" w:rsidRPr="004C5C71" w:rsidRDefault="005B2953" w:rsidP="004C5C71">
            <w:pPr>
              <w:contextualSpacing/>
              <w:rPr>
                <w:rFonts w:ascii="Times New Roman" w:hAnsi="Times New Roman" w:cs="Times New Roman"/>
              </w:rPr>
            </w:pPr>
            <w:r w:rsidRPr="004C5C71">
              <w:rPr>
                <w:rFonts w:ascii="Times New Roman" w:hAnsi="Times New Roman" w:cs="Times New Roman"/>
              </w:rPr>
              <w:t xml:space="preserve">менее 50% </w:t>
            </w:r>
          </w:p>
        </w:tc>
        <w:tc>
          <w:tcPr>
            <w:tcW w:w="2436" w:type="dxa"/>
            <w:tcBorders>
              <w:top w:val="single" w:sz="8" w:space="0" w:color="000000"/>
              <w:left w:val="single" w:sz="8" w:space="0" w:color="000000"/>
              <w:bottom w:val="single" w:sz="8" w:space="0" w:color="000000"/>
              <w:right w:val="single" w:sz="6" w:space="0" w:color="000000"/>
            </w:tcBorders>
            <w:vAlign w:val="center"/>
          </w:tcPr>
          <w:p w:rsidR="005B2953" w:rsidRPr="004C5C71" w:rsidRDefault="005B2953" w:rsidP="004C5C71">
            <w:pPr>
              <w:ind w:left="2"/>
              <w:contextualSpacing/>
              <w:rPr>
                <w:rFonts w:ascii="Times New Roman" w:hAnsi="Times New Roman" w:cs="Times New Roman"/>
              </w:rPr>
            </w:pPr>
            <w:r w:rsidRPr="004C5C71">
              <w:rPr>
                <w:rFonts w:ascii="Times New Roman" w:hAnsi="Times New Roman" w:cs="Times New Roman"/>
              </w:rPr>
              <w:t xml:space="preserve">неудовлетворительно, "2" </w:t>
            </w:r>
          </w:p>
        </w:tc>
      </w:tr>
    </w:tbl>
    <w:p w:rsidR="005B2953" w:rsidRPr="004C5C71" w:rsidRDefault="005B2953" w:rsidP="004C5C71">
      <w:pPr>
        <w:spacing w:after="0" w:line="240" w:lineRule="auto"/>
        <w:ind w:left="45"/>
        <w:contextualSpacing/>
        <w:jc w:val="center"/>
        <w:rPr>
          <w:rFonts w:ascii="Times New Roman" w:hAnsi="Times New Roman" w:cs="Times New Roman"/>
        </w:rPr>
      </w:pPr>
    </w:p>
    <w:p w:rsidR="005B2953" w:rsidRPr="004C5C71" w:rsidRDefault="005B2953" w:rsidP="004C5C71">
      <w:pPr>
        <w:spacing w:after="0" w:line="240" w:lineRule="auto"/>
        <w:contextualSpacing/>
        <w:rPr>
          <w:rFonts w:ascii="Times New Roman" w:hAnsi="Times New Roman" w:cs="Times New Roman"/>
        </w:rPr>
      </w:pPr>
    </w:p>
    <w:p w:rsidR="005B2953" w:rsidRPr="004C5C71" w:rsidRDefault="005B2953" w:rsidP="004C5C71">
      <w:pPr>
        <w:spacing w:line="240" w:lineRule="auto"/>
        <w:ind w:firstLine="360"/>
        <w:contextualSpacing/>
        <w:rPr>
          <w:rFonts w:ascii="Times New Roman" w:hAnsi="Times New Roman" w:cs="Times New Roman"/>
        </w:rPr>
      </w:pPr>
      <w:r w:rsidRPr="004C5C71">
        <w:rPr>
          <w:rFonts w:ascii="Times New Roman" w:hAnsi="Times New Roman" w:cs="Times New Roman"/>
        </w:rPr>
        <w:t xml:space="preserve">Тестовая работа по выполнению текущего контроля предлагается ученикам в нескольких вариантах из заданий разного вида, соответствующих требованиям к уровню подготовки выпускников. </w:t>
      </w:r>
    </w:p>
    <w:p w:rsidR="005B2953" w:rsidRPr="004C5C71" w:rsidRDefault="005B2953" w:rsidP="004C5C71">
      <w:pPr>
        <w:numPr>
          <w:ilvl w:val="0"/>
          <w:numId w:val="30"/>
        </w:numPr>
        <w:spacing w:after="11" w:line="240" w:lineRule="auto"/>
        <w:ind w:hanging="201"/>
        <w:contextualSpacing/>
        <w:jc w:val="both"/>
        <w:rPr>
          <w:rFonts w:ascii="Times New Roman" w:hAnsi="Times New Roman" w:cs="Times New Roman"/>
        </w:rPr>
      </w:pPr>
      <w:r w:rsidRPr="004C5C71">
        <w:rPr>
          <w:rFonts w:ascii="Times New Roman" w:hAnsi="Times New Roman" w:cs="Times New Roman"/>
        </w:rPr>
        <w:t xml:space="preserve">Задания с выбором ответов. </w:t>
      </w:r>
    </w:p>
    <w:p w:rsidR="005B2953" w:rsidRPr="004C5C71" w:rsidRDefault="005B2953" w:rsidP="004C5C71">
      <w:pPr>
        <w:numPr>
          <w:ilvl w:val="0"/>
          <w:numId w:val="30"/>
        </w:numPr>
        <w:spacing w:after="11" w:line="240" w:lineRule="auto"/>
        <w:ind w:hanging="201"/>
        <w:contextualSpacing/>
        <w:jc w:val="both"/>
        <w:rPr>
          <w:rFonts w:ascii="Times New Roman" w:hAnsi="Times New Roman" w:cs="Times New Roman"/>
        </w:rPr>
      </w:pPr>
      <w:r w:rsidRPr="004C5C71">
        <w:rPr>
          <w:rFonts w:ascii="Times New Roman" w:hAnsi="Times New Roman" w:cs="Times New Roman"/>
        </w:rPr>
        <w:t xml:space="preserve">Задания со свободными краткими и развернутыми ответами. </w:t>
      </w:r>
    </w:p>
    <w:p w:rsidR="005B2953" w:rsidRPr="004C5C71" w:rsidRDefault="005B2953" w:rsidP="004C5C71">
      <w:pPr>
        <w:numPr>
          <w:ilvl w:val="0"/>
          <w:numId w:val="30"/>
        </w:numPr>
        <w:spacing w:after="11" w:line="240" w:lineRule="auto"/>
        <w:ind w:hanging="201"/>
        <w:contextualSpacing/>
        <w:jc w:val="both"/>
        <w:rPr>
          <w:rFonts w:ascii="Times New Roman" w:hAnsi="Times New Roman" w:cs="Times New Roman"/>
        </w:rPr>
      </w:pPr>
      <w:r w:rsidRPr="004C5C71">
        <w:rPr>
          <w:rFonts w:ascii="Times New Roman" w:hAnsi="Times New Roman" w:cs="Times New Roman"/>
        </w:rPr>
        <w:t xml:space="preserve">Задания на соответствие. </w:t>
      </w:r>
    </w:p>
    <w:p w:rsidR="005B2953" w:rsidRPr="004C5C71" w:rsidRDefault="005B2953" w:rsidP="004C5C71">
      <w:pPr>
        <w:numPr>
          <w:ilvl w:val="0"/>
          <w:numId w:val="30"/>
        </w:numPr>
        <w:spacing w:after="11" w:line="240" w:lineRule="auto"/>
        <w:ind w:hanging="201"/>
        <w:contextualSpacing/>
        <w:jc w:val="both"/>
        <w:rPr>
          <w:rFonts w:ascii="Times New Roman" w:hAnsi="Times New Roman" w:cs="Times New Roman"/>
        </w:rPr>
      </w:pPr>
      <w:r w:rsidRPr="004C5C71">
        <w:rPr>
          <w:rFonts w:ascii="Times New Roman" w:hAnsi="Times New Roman" w:cs="Times New Roman"/>
        </w:rPr>
        <w:t xml:space="preserve">Задания на установление взаимосвязей. </w:t>
      </w:r>
    </w:p>
    <w:p w:rsidR="005B2953" w:rsidRPr="004C5C71" w:rsidRDefault="005B2953" w:rsidP="004C5C71">
      <w:pPr>
        <w:numPr>
          <w:ilvl w:val="0"/>
          <w:numId w:val="30"/>
        </w:numPr>
        <w:spacing w:after="11" w:line="240" w:lineRule="auto"/>
        <w:ind w:hanging="201"/>
        <w:contextualSpacing/>
        <w:jc w:val="both"/>
        <w:rPr>
          <w:rFonts w:ascii="Times New Roman" w:hAnsi="Times New Roman" w:cs="Times New Roman"/>
        </w:rPr>
      </w:pPr>
      <w:r w:rsidRPr="004C5C71">
        <w:rPr>
          <w:rFonts w:ascii="Times New Roman" w:hAnsi="Times New Roman" w:cs="Times New Roman"/>
        </w:rPr>
        <w:t xml:space="preserve">Заполнение сравнительных таблиц. </w:t>
      </w:r>
    </w:p>
    <w:p w:rsidR="0000321B" w:rsidRPr="00804A77" w:rsidRDefault="005B2953" w:rsidP="00804A77">
      <w:pPr>
        <w:tabs>
          <w:tab w:val="left" w:pos="576"/>
        </w:tabs>
        <w:autoSpaceDE w:val="0"/>
        <w:autoSpaceDN w:val="0"/>
        <w:adjustRightInd w:val="0"/>
        <w:spacing w:after="11" w:line="240" w:lineRule="auto"/>
        <w:ind w:left="705"/>
        <w:contextualSpacing/>
        <w:jc w:val="both"/>
        <w:rPr>
          <w:rFonts w:ascii="Times New Roman" w:hAnsi="Times New Roman" w:cs="Times New Roman"/>
        </w:rPr>
      </w:pPr>
      <w:r w:rsidRPr="004C5C71">
        <w:rPr>
          <w:rFonts w:ascii="Times New Roman" w:hAnsi="Times New Roman" w:cs="Times New Roman"/>
        </w:rPr>
        <w:t>Задания на нахождение ошибок в приведенном тексте. 7. Задания с</w:t>
      </w:r>
      <w:r w:rsidR="00804A77">
        <w:rPr>
          <w:rFonts w:ascii="Times New Roman" w:hAnsi="Times New Roman" w:cs="Times New Roman"/>
        </w:rPr>
        <w:t xml:space="preserve"> использованием рисунков и </w:t>
      </w:r>
      <w:proofErr w:type="spellStart"/>
      <w:r w:rsidR="00804A77">
        <w:rPr>
          <w:rFonts w:ascii="Times New Roman" w:hAnsi="Times New Roman" w:cs="Times New Roman"/>
        </w:rPr>
        <w:t>схе</w:t>
      </w:r>
      <w:proofErr w:type="spellEnd"/>
    </w:p>
    <w:p w:rsidR="0000321B" w:rsidRDefault="0000321B" w:rsidP="00804A77">
      <w:pPr>
        <w:keepNext/>
        <w:keepLines/>
        <w:spacing w:after="0" w:line="240" w:lineRule="auto"/>
        <w:contextualSpacing/>
        <w:jc w:val="center"/>
        <w:outlineLvl w:val="2"/>
        <w:rPr>
          <w:rFonts w:ascii="Times New Roman" w:eastAsia="Times New Roman" w:hAnsi="Times New Roman" w:cs="Times New Roman"/>
          <w:b/>
          <w:bCs/>
          <w:lang w:eastAsia="ru-RU"/>
        </w:rPr>
      </w:pPr>
      <w:bookmarkStart w:id="0" w:name="bookmark277"/>
      <w:r w:rsidRPr="0000321B">
        <w:rPr>
          <w:rFonts w:ascii="Times New Roman" w:eastAsia="Times New Roman" w:hAnsi="Times New Roman" w:cs="Times New Roman"/>
          <w:b/>
          <w:bCs/>
          <w:lang w:eastAsia="ru-RU"/>
        </w:rPr>
        <w:lastRenderedPageBreak/>
        <w:t>ОСНОВНОЕ СОДЕРЖАНИЕ ПРЕДМЕТА</w:t>
      </w:r>
    </w:p>
    <w:p w:rsidR="0000321B" w:rsidRDefault="0000321B" w:rsidP="0000321B">
      <w:pPr>
        <w:keepNext/>
        <w:keepLines/>
        <w:spacing w:after="0" w:line="240" w:lineRule="auto"/>
        <w:contextualSpacing/>
        <w:jc w:val="center"/>
        <w:outlineLvl w:val="2"/>
        <w:rPr>
          <w:rFonts w:ascii="Times New Roman" w:eastAsia="Times New Roman" w:hAnsi="Times New Roman" w:cs="Times New Roman"/>
          <w:b/>
          <w:bCs/>
          <w:lang w:eastAsia="ru-RU"/>
        </w:rPr>
      </w:pPr>
      <w:r w:rsidRPr="0000321B">
        <w:rPr>
          <w:rFonts w:ascii="Times New Roman" w:eastAsia="Times New Roman" w:hAnsi="Times New Roman" w:cs="Times New Roman"/>
          <w:b/>
          <w:bCs/>
          <w:lang w:eastAsia="ru-RU"/>
        </w:rPr>
        <w:t>9 класс</w:t>
      </w:r>
    </w:p>
    <w:p w:rsidR="0000321B" w:rsidRDefault="0000321B" w:rsidP="0000321B">
      <w:pPr>
        <w:keepNext/>
        <w:keepLines/>
        <w:spacing w:after="0" w:line="240" w:lineRule="auto"/>
        <w:contextualSpacing/>
        <w:jc w:val="center"/>
        <w:outlineLvl w:val="2"/>
        <w:rPr>
          <w:rFonts w:ascii="Times New Roman" w:eastAsia="Times New Roman" w:hAnsi="Times New Roman" w:cs="Times New Roman"/>
          <w:b/>
          <w:bCs/>
          <w:lang w:eastAsia="ru-RU"/>
        </w:rPr>
      </w:pPr>
      <w:r w:rsidRPr="0000321B">
        <w:rPr>
          <w:rFonts w:ascii="Times New Roman" w:eastAsia="Times New Roman" w:hAnsi="Times New Roman" w:cs="Times New Roman"/>
          <w:b/>
          <w:bCs/>
          <w:lang w:eastAsia="ru-RU"/>
        </w:rPr>
        <w:t>Политическая жизнь общества</w:t>
      </w:r>
    </w:p>
    <w:p w:rsidR="0000321B" w:rsidRPr="000111FD"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0111FD">
        <w:rPr>
          <w:rFonts w:ascii="Times New Roman" w:eastAsia="Times New Roman" w:hAnsi="Times New Roman" w:cs="Times New Roman"/>
          <w:bCs/>
          <w:i/>
          <w:lang w:eastAsia="ru-RU"/>
        </w:rPr>
        <w:t>Политика и власть.</w:t>
      </w:r>
      <w:r w:rsidRPr="000111FD">
        <w:rPr>
          <w:rFonts w:ascii="Times New Roman" w:eastAsia="Times New Roman" w:hAnsi="Times New Roman" w:cs="Times New Roman"/>
          <w:bCs/>
          <w:lang w:eastAsia="ru-RU"/>
        </w:rPr>
        <w:t xml:space="preserve"> Политика и власть. Роль политики в жизни общества. </w:t>
      </w:r>
    </w:p>
    <w:p w:rsidR="004C1E62"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0111FD">
        <w:rPr>
          <w:rFonts w:ascii="Times New Roman" w:eastAsia="Times New Roman" w:hAnsi="Times New Roman" w:cs="Times New Roman"/>
          <w:bCs/>
          <w:i/>
          <w:lang w:eastAsia="ru-RU"/>
        </w:rPr>
        <w:t>Государство, его сущность.</w:t>
      </w:r>
      <w:r w:rsidRPr="000111FD">
        <w:rPr>
          <w:rFonts w:ascii="Times New Roman" w:eastAsia="Times New Roman" w:hAnsi="Times New Roman" w:cs="Times New Roman"/>
          <w:bCs/>
          <w:lang w:eastAsia="ru-RU"/>
        </w:rPr>
        <w:t xml:space="preserve"> Государство, его существенные признаки. Функции государства. Внутренняя и внешняя политика государства. </w:t>
      </w:r>
    </w:p>
    <w:p w:rsidR="004C1E62"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Форма государства.</w:t>
      </w:r>
      <w:r w:rsidRPr="000111FD">
        <w:rPr>
          <w:rFonts w:ascii="Times New Roman" w:eastAsia="Times New Roman" w:hAnsi="Times New Roman" w:cs="Times New Roman"/>
          <w:bCs/>
          <w:lang w:eastAsia="ru-RU"/>
        </w:rPr>
        <w:t xml:space="preserve"> Формы правления. Формы </w:t>
      </w:r>
      <w:proofErr w:type="spellStart"/>
      <w:r w:rsidRPr="000111FD">
        <w:rPr>
          <w:rFonts w:ascii="Times New Roman" w:eastAsia="Times New Roman" w:hAnsi="Times New Roman" w:cs="Times New Roman"/>
          <w:bCs/>
          <w:lang w:eastAsia="ru-RU"/>
        </w:rPr>
        <w:t>государственнотерриториального</w:t>
      </w:r>
      <w:proofErr w:type="spellEnd"/>
      <w:r w:rsidRPr="000111FD">
        <w:rPr>
          <w:rFonts w:ascii="Times New Roman" w:eastAsia="Times New Roman" w:hAnsi="Times New Roman" w:cs="Times New Roman"/>
          <w:bCs/>
          <w:lang w:eastAsia="ru-RU"/>
        </w:rPr>
        <w:t xml:space="preserve"> устройства. Политические режимы. Демократия. </w:t>
      </w:r>
    </w:p>
    <w:p w:rsidR="0000321B" w:rsidRPr="000111FD"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Политический режим.</w:t>
      </w:r>
      <w:r w:rsidRPr="000111FD">
        <w:rPr>
          <w:rFonts w:ascii="Times New Roman" w:eastAsia="Times New Roman" w:hAnsi="Times New Roman" w:cs="Times New Roman"/>
          <w:bCs/>
          <w:lang w:eastAsia="ru-RU"/>
        </w:rPr>
        <w:t xml:space="preserve"> Демократия, ее основные признаки и ценности. </w:t>
      </w:r>
    </w:p>
    <w:p w:rsidR="0000321B" w:rsidRPr="000111FD"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Участие граждан в политической жизни.</w:t>
      </w:r>
      <w:r w:rsidRPr="000111FD">
        <w:rPr>
          <w:rFonts w:ascii="Times New Roman" w:eastAsia="Times New Roman" w:hAnsi="Times New Roman" w:cs="Times New Roman"/>
          <w:bCs/>
          <w:lang w:eastAsia="ru-RU"/>
        </w:rPr>
        <w:t xml:space="preserve"> Взаимоотношения органов государственной власти и граждан. Выборы и референдумы. Участие граждан в политической жизни. Опасность политического экстремизма. </w:t>
      </w:r>
    </w:p>
    <w:p w:rsidR="0000321B" w:rsidRPr="000111FD"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Политические партии и движения.</w:t>
      </w:r>
      <w:r w:rsidRPr="000111FD">
        <w:rPr>
          <w:rFonts w:ascii="Times New Roman" w:eastAsia="Times New Roman" w:hAnsi="Times New Roman" w:cs="Times New Roman"/>
          <w:bCs/>
          <w:lang w:eastAsia="ru-RU"/>
        </w:rPr>
        <w:t xml:space="preserve"> Политические партии и движения, их роль в общественной жизни. </w:t>
      </w:r>
    </w:p>
    <w:p w:rsidR="0000321B" w:rsidRPr="000111FD"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Гражданское общество и правовое государство.</w:t>
      </w:r>
      <w:r w:rsidRPr="000111FD">
        <w:rPr>
          <w:rFonts w:ascii="Times New Roman" w:eastAsia="Times New Roman" w:hAnsi="Times New Roman" w:cs="Times New Roman"/>
          <w:bCs/>
          <w:lang w:eastAsia="ru-RU"/>
        </w:rPr>
        <w:t xml:space="preserve"> Гражданское общество. Правовое государство. Разделение властей. </w:t>
      </w:r>
    </w:p>
    <w:p w:rsidR="0000321B" w:rsidRPr="000111FD"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p>
    <w:p w:rsidR="000111FD" w:rsidRPr="004C1E62" w:rsidRDefault="0000321B" w:rsidP="004C1E62">
      <w:pPr>
        <w:keepNext/>
        <w:keepLines/>
        <w:spacing w:after="0" w:line="240" w:lineRule="auto"/>
        <w:contextualSpacing/>
        <w:jc w:val="center"/>
        <w:outlineLvl w:val="2"/>
        <w:rPr>
          <w:rFonts w:ascii="Times New Roman" w:eastAsia="Times New Roman" w:hAnsi="Times New Roman" w:cs="Times New Roman"/>
          <w:b/>
          <w:bCs/>
          <w:lang w:eastAsia="ru-RU"/>
        </w:rPr>
      </w:pPr>
      <w:r w:rsidRPr="004C1E62">
        <w:rPr>
          <w:rFonts w:ascii="Times New Roman" w:eastAsia="Times New Roman" w:hAnsi="Times New Roman" w:cs="Times New Roman"/>
          <w:b/>
          <w:bCs/>
          <w:lang w:eastAsia="ru-RU"/>
        </w:rPr>
        <w:t>Российское государство</w:t>
      </w:r>
    </w:p>
    <w:p w:rsidR="004C1E62"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 xml:space="preserve">Конституция </w:t>
      </w:r>
      <w:proofErr w:type="spellStart"/>
      <w:r w:rsidRPr="004C1E62">
        <w:rPr>
          <w:rFonts w:ascii="Times New Roman" w:eastAsia="Times New Roman" w:hAnsi="Times New Roman" w:cs="Times New Roman"/>
          <w:bCs/>
          <w:i/>
          <w:lang w:eastAsia="ru-RU"/>
        </w:rPr>
        <w:t>РФ</w:t>
      </w:r>
      <w:proofErr w:type="gramStart"/>
      <w:r w:rsidRPr="004C1E62">
        <w:rPr>
          <w:rFonts w:ascii="Times New Roman" w:eastAsia="Times New Roman" w:hAnsi="Times New Roman" w:cs="Times New Roman"/>
          <w:bCs/>
          <w:i/>
          <w:lang w:eastAsia="ru-RU"/>
        </w:rPr>
        <w:t>.</w:t>
      </w:r>
      <w:r w:rsidRPr="000111FD">
        <w:rPr>
          <w:rFonts w:ascii="Times New Roman" w:eastAsia="Times New Roman" w:hAnsi="Times New Roman" w:cs="Times New Roman"/>
          <w:bCs/>
          <w:lang w:eastAsia="ru-RU"/>
        </w:rPr>
        <w:t>О</w:t>
      </w:r>
      <w:proofErr w:type="gramEnd"/>
      <w:r w:rsidRPr="000111FD">
        <w:rPr>
          <w:rFonts w:ascii="Times New Roman" w:eastAsia="Times New Roman" w:hAnsi="Times New Roman" w:cs="Times New Roman"/>
          <w:bCs/>
          <w:lang w:eastAsia="ru-RU"/>
        </w:rPr>
        <w:t>сновы</w:t>
      </w:r>
      <w:proofErr w:type="spellEnd"/>
      <w:r w:rsidRPr="000111FD">
        <w:rPr>
          <w:rFonts w:ascii="Times New Roman" w:eastAsia="Times New Roman" w:hAnsi="Times New Roman" w:cs="Times New Roman"/>
          <w:bCs/>
          <w:lang w:eastAsia="ru-RU"/>
        </w:rPr>
        <w:t xml:space="preserve"> конституционного строя. Конституция Российской Федерации — основной закон государства. Конституционные основы государственного строя Российской Федерации.</w:t>
      </w:r>
    </w:p>
    <w:p w:rsidR="004C1E62"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Федеративное устройство РФ</w:t>
      </w:r>
      <w:r w:rsidRPr="000111FD">
        <w:rPr>
          <w:rFonts w:ascii="Times New Roman" w:eastAsia="Times New Roman" w:hAnsi="Times New Roman" w:cs="Times New Roman"/>
          <w:bCs/>
          <w:lang w:eastAsia="ru-RU"/>
        </w:rPr>
        <w:t xml:space="preserve">. Россия — федеративное государство. Субъекты федерации. </w:t>
      </w:r>
    </w:p>
    <w:p w:rsidR="004C1E62"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Гражданство РФ.</w:t>
      </w:r>
      <w:r w:rsidRPr="000111FD">
        <w:rPr>
          <w:rFonts w:ascii="Times New Roman" w:eastAsia="Times New Roman" w:hAnsi="Times New Roman" w:cs="Times New Roman"/>
          <w:bCs/>
          <w:lang w:eastAsia="ru-RU"/>
        </w:rPr>
        <w:t xml:space="preserve"> Гражданство Российской Федерации. </w:t>
      </w:r>
    </w:p>
    <w:p w:rsidR="004C1E62"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Президент РФ.</w:t>
      </w:r>
      <w:r w:rsidRPr="000111FD">
        <w:rPr>
          <w:rFonts w:ascii="Times New Roman" w:eastAsia="Times New Roman" w:hAnsi="Times New Roman" w:cs="Times New Roman"/>
          <w:bCs/>
          <w:lang w:eastAsia="ru-RU"/>
        </w:rPr>
        <w:t xml:space="preserve"> Президент Российской Федерации, его основные функции. </w:t>
      </w:r>
    </w:p>
    <w:p w:rsidR="004C1E62"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 xml:space="preserve">Федеральное Собрание РФ. </w:t>
      </w:r>
      <w:r w:rsidRPr="000111FD">
        <w:rPr>
          <w:rFonts w:ascii="Times New Roman" w:eastAsia="Times New Roman" w:hAnsi="Times New Roman" w:cs="Times New Roman"/>
          <w:bCs/>
          <w:lang w:eastAsia="ru-RU"/>
        </w:rPr>
        <w:t xml:space="preserve">Федеральное Собрание Российской Федерации. </w:t>
      </w:r>
    </w:p>
    <w:p w:rsidR="004C1E62"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Правительство РФ.</w:t>
      </w:r>
      <w:r w:rsidRPr="000111FD">
        <w:rPr>
          <w:rFonts w:ascii="Times New Roman" w:eastAsia="Times New Roman" w:hAnsi="Times New Roman" w:cs="Times New Roman"/>
          <w:bCs/>
          <w:lang w:eastAsia="ru-RU"/>
        </w:rPr>
        <w:t xml:space="preserve"> Правительство Российской Федерации. Судебная система РФ.</w:t>
      </w:r>
    </w:p>
    <w:p w:rsidR="004C1E62"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 xml:space="preserve">Судебная система Российской Федерации. </w:t>
      </w:r>
      <w:r w:rsidRPr="000111FD">
        <w:rPr>
          <w:rFonts w:ascii="Times New Roman" w:eastAsia="Times New Roman" w:hAnsi="Times New Roman" w:cs="Times New Roman"/>
          <w:bCs/>
          <w:lang w:eastAsia="ru-RU"/>
        </w:rPr>
        <w:t xml:space="preserve">Правоохранительные органы. </w:t>
      </w:r>
    </w:p>
    <w:p w:rsidR="0000321B" w:rsidRPr="000111FD"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Местное самоуправление.</w:t>
      </w:r>
      <w:r w:rsidRPr="000111FD">
        <w:rPr>
          <w:rFonts w:ascii="Times New Roman" w:eastAsia="Times New Roman" w:hAnsi="Times New Roman" w:cs="Times New Roman"/>
          <w:bCs/>
          <w:lang w:eastAsia="ru-RU"/>
        </w:rPr>
        <w:t xml:space="preserve"> Местное самоуправление. Органы местного самоуправления, их полномочия и принципы деятельности.  </w:t>
      </w:r>
    </w:p>
    <w:p w:rsidR="0000321B" w:rsidRPr="000111FD"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p>
    <w:p w:rsidR="0000321B" w:rsidRPr="004C1E62" w:rsidRDefault="0000321B" w:rsidP="004C1E62">
      <w:pPr>
        <w:keepNext/>
        <w:keepLines/>
        <w:spacing w:after="0" w:line="240" w:lineRule="auto"/>
        <w:contextualSpacing/>
        <w:jc w:val="center"/>
        <w:outlineLvl w:val="2"/>
        <w:rPr>
          <w:rFonts w:ascii="Times New Roman" w:eastAsia="Times New Roman" w:hAnsi="Times New Roman" w:cs="Times New Roman"/>
          <w:b/>
          <w:bCs/>
          <w:lang w:eastAsia="ru-RU"/>
        </w:rPr>
      </w:pPr>
      <w:r w:rsidRPr="004C1E62">
        <w:rPr>
          <w:rFonts w:ascii="Times New Roman" w:eastAsia="Times New Roman" w:hAnsi="Times New Roman" w:cs="Times New Roman"/>
          <w:b/>
          <w:bCs/>
          <w:lang w:eastAsia="ru-RU"/>
        </w:rPr>
        <w:t>Культурно-информационная среда общественной жизни</w:t>
      </w:r>
    </w:p>
    <w:p w:rsidR="0000321B" w:rsidRPr="000111FD"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 xml:space="preserve">Культура, ее многообразие и основные формы. </w:t>
      </w:r>
      <w:r w:rsidRPr="000111FD">
        <w:rPr>
          <w:rFonts w:ascii="Times New Roman" w:eastAsia="Times New Roman" w:hAnsi="Times New Roman" w:cs="Times New Roman"/>
          <w:bCs/>
          <w:lang w:eastAsia="ru-RU"/>
        </w:rPr>
        <w:t>Культура, ее многообразие и основные формы. Диалог культур как черта современного мира.</w:t>
      </w:r>
    </w:p>
    <w:p w:rsidR="0000321B" w:rsidRPr="000111FD"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Наука в жизни современного общества.</w:t>
      </w:r>
      <w:r w:rsidRPr="000111FD">
        <w:rPr>
          <w:rFonts w:ascii="Times New Roman" w:eastAsia="Times New Roman" w:hAnsi="Times New Roman" w:cs="Times New Roman"/>
          <w:bCs/>
          <w:lang w:eastAsia="ru-RU"/>
        </w:rPr>
        <w:t xml:space="preserve"> Наука в жизни современного общества. Научно-технический прогресс в современном обществе. Развитие науки в России. Образование и его значимость в условиях современного общества. Образование, его значимость в условиях информационного общества. Правовое регулирование в сфере образования. Система образования в Российской Федерации. Уровни общего образования. Государственная итоговая аттестация. Самообразование. </w:t>
      </w:r>
    </w:p>
    <w:p w:rsidR="0000321B" w:rsidRPr="000111FD"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Роль религии в жизни общества</w:t>
      </w:r>
      <w:r w:rsidR="004C1E62">
        <w:rPr>
          <w:rFonts w:ascii="Times New Roman" w:eastAsia="Times New Roman" w:hAnsi="Times New Roman" w:cs="Times New Roman"/>
          <w:bCs/>
          <w:lang w:eastAsia="ru-RU"/>
        </w:rPr>
        <w:t>.</w:t>
      </w:r>
      <w:r w:rsidRPr="000111FD">
        <w:rPr>
          <w:rFonts w:ascii="Times New Roman" w:eastAsia="Times New Roman" w:hAnsi="Times New Roman" w:cs="Times New Roman"/>
          <w:bCs/>
          <w:lang w:eastAsia="ru-RU"/>
        </w:rPr>
        <w:t xml:space="preserve"> Религия как форма культуры. Мировые религии. Роль религии в жизни общества. Свобода совести. Искусство как элемент духовной культуры общества. </w:t>
      </w:r>
    </w:p>
    <w:p w:rsidR="0000321B" w:rsidRPr="000111FD"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Искусство как элемент духовной культуры общества.</w:t>
      </w:r>
      <w:r w:rsidRPr="000111FD">
        <w:rPr>
          <w:rFonts w:ascii="Times New Roman" w:eastAsia="Times New Roman" w:hAnsi="Times New Roman" w:cs="Times New Roman"/>
          <w:bCs/>
          <w:lang w:eastAsia="ru-RU"/>
        </w:rPr>
        <w:t xml:space="preserve"> Влияние искусства на развитие личности.  </w:t>
      </w:r>
    </w:p>
    <w:p w:rsidR="0000321B" w:rsidRPr="000111FD"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 xml:space="preserve">Информация и способы ее распространения. </w:t>
      </w:r>
      <w:r w:rsidRPr="000111FD">
        <w:rPr>
          <w:rFonts w:ascii="Times New Roman" w:eastAsia="Times New Roman" w:hAnsi="Times New Roman" w:cs="Times New Roman"/>
          <w:bCs/>
          <w:lang w:eastAsia="ru-RU"/>
        </w:rPr>
        <w:t xml:space="preserve">СМИ. Современные средства связи и коммуникации, их влияние на нашу жизнь. СМИ. </w:t>
      </w:r>
    </w:p>
    <w:p w:rsidR="0000321B" w:rsidRPr="000111FD"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p>
    <w:p w:rsidR="0000321B" w:rsidRPr="004C1E62" w:rsidRDefault="0000321B" w:rsidP="004C1E62">
      <w:pPr>
        <w:keepNext/>
        <w:keepLines/>
        <w:spacing w:after="0" w:line="240" w:lineRule="auto"/>
        <w:contextualSpacing/>
        <w:jc w:val="center"/>
        <w:outlineLvl w:val="2"/>
        <w:rPr>
          <w:rFonts w:ascii="Times New Roman" w:eastAsia="Times New Roman" w:hAnsi="Times New Roman" w:cs="Times New Roman"/>
          <w:b/>
          <w:bCs/>
          <w:lang w:eastAsia="ru-RU"/>
        </w:rPr>
      </w:pPr>
      <w:r w:rsidRPr="004C1E62">
        <w:rPr>
          <w:rFonts w:ascii="Times New Roman" w:eastAsia="Times New Roman" w:hAnsi="Times New Roman" w:cs="Times New Roman"/>
          <w:b/>
          <w:bCs/>
          <w:lang w:eastAsia="ru-RU"/>
        </w:rPr>
        <w:t>Человек в меняющемся обществе</w:t>
      </w:r>
    </w:p>
    <w:p w:rsidR="0000321B" w:rsidRPr="000111FD"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Глобализация и ее противоречия.</w:t>
      </w:r>
      <w:r w:rsidRPr="000111FD">
        <w:rPr>
          <w:rFonts w:ascii="Times New Roman" w:eastAsia="Times New Roman" w:hAnsi="Times New Roman" w:cs="Times New Roman"/>
          <w:bCs/>
          <w:lang w:eastAsia="ru-RU"/>
        </w:rPr>
        <w:t xml:space="preserve"> Усиление взаимосвязей стран и народов. Проявления и последствия глобализации. </w:t>
      </w:r>
    </w:p>
    <w:p w:rsidR="0000321B" w:rsidRPr="000111FD"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Войны и вооруженные конфликты.</w:t>
      </w:r>
      <w:r w:rsidRPr="000111FD">
        <w:rPr>
          <w:rFonts w:ascii="Times New Roman" w:eastAsia="Times New Roman" w:hAnsi="Times New Roman" w:cs="Times New Roman"/>
          <w:bCs/>
          <w:lang w:eastAsia="ru-RU"/>
        </w:rPr>
        <w:t xml:space="preserve"> Международно-правовая защита жертв вооруженных конфликтов. Межгосударственные отношения. Межгосударственные конфликты и способы их разрешения. Международное гуманитарное право. Международно-правовая защита жертв вооруженных конфликтов. </w:t>
      </w:r>
    </w:p>
    <w:p w:rsidR="0000321B" w:rsidRPr="000111FD"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Можно ли предвидеть будущее?</w:t>
      </w:r>
      <w:r w:rsidRPr="000111FD">
        <w:rPr>
          <w:rFonts w:ascii="Times New Roman" w:eastAsia="Times New Roman" w:hAnsi="Times New Roman" w:cs="Times New Roman"/>
          <w:bCs/>
          <w:lang w:eastAsia="ru-RU"/>
        </w:rPr>
        <w:t xml:space="preserve"> Научно-технический прогресс в современном обществе. Как приспособиться к быстрым переменам? </w:t>
      </w:r>
    </w:p>
    <w:p w:rsidR="0000321B" w:rsidRPr="000111FD"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lastRenderedPageBreak/>
        <w:t>Мир современных профессий.</w:t>
      </w:r>
      <w:r w:rsidRPr="000111FD">
        <w:rPr>
          <w:rFonts w:ascii="Times New Roman" w:eastAsia="Times New Roman" w:hAnsi="Times New Roman" w:cs="Times New Roman"/>
          <w:bCs/>
          <w:lang w:eastAsia="ru-RU"/>
        </w:rPr>
        <w:t xml:space="preserve"> Каким должен быть современный работник. Выбор профессии. </w:t>
      </w:r>
    </w:p>
    <w:p w:rsidR="0000321B" w:rsidRPr="000111FD" w:rsidRDefault="0000321B" w:rsidP="000111FD">
      <w:pPr>
        <w:keepNext/>
        <w:keepLines/>
        <w:spacing w:after="0" w:line="240" w:lineRule="auto"/>
        <w:contextualSpacing/>
        <w:jc w:val="both"/>
        <w:outlineLvl w:val="2"/>
        <w:rPr>
          <w:rFonts w:ascii="Times New Roman" w:eastAsia="Times New Roman" w:hAnsi="Times New Roman" w:cs="Times New Roman"/>
          <w:bCs/>
          <w:lang w:eastAsia="ru-RU"/>
        </w:rPr>
      </w:pPr>
      <w:r w:rsidRPr="004C1E62">
        <w:rPr>
          <w:rFonts w:ascii="Times New Roman" w:eastAsia="Times New Roman" w:hAnsi="Times New Roman" w:cs="Times New Roman"/>
          <w:bCs/>
          <w:i/>
          <w:lang w:eastAsia="ru-RU"/>
        </w:rPr>
        <w:t>Образ жизни и здоровье.</w:t>
      </w:r>
      <w:r w:rsidRPr="000111FD">
        <w:rPr>
          <w:rFonts w:ascii="Times New Roman" w:eastAsia="Times New Roman" w:hAnsi="Times New Roman" w:cs="Times New Roman"/>
          <w:bCs/>
          <w:lang w:eastAsia="ru-RU"/>
        </w:rPr>
        <w:t xml:space="preserve"> Опасность наркомании и алкоголизма для человека и общества. Социальная значимость здорового образа жизни.</w:t>
      </w:r>
    </w:p>
    <w:p w:rsidR="0000321B" w:rsidRDefault="0000321B" w:rsidP="004C5C71">
      <w:pPr>
        <w:keepNext/>
        <w:keepLines/>
        <w:spacing w:after="0" w:line="240" w:lineRule="auto"/>
        <w:contextualSpacing/>
        <w:jc w:val="center"/>
        <w:outlineLvl w:val="2"/>
        <w:rPr>
          <w:rFonts w:ascii="Times New Roman" w:eastAsia="Times New Roman" w:hAnsi="Times New Roman" w:cs="Times New Roman"/>
          <w:b/>
          <w:bCs/>
          <w:lang w:eastAsia="ru-RU"/>
        </w:rPr>
      </w:pPr>
    </w:p>
    <w:bookmarkEnd w:id="0"/>
    <w:p w:rsidR="005B2953" w:rsidRPr="004C5C71" w:rsidRDefault="005B2953" w:rsidP="004C5C71">
      <w:pPr>
        <w:spacing w:line="240" w:lineRule="auto"/>
        <w:contextualSpacing/>
        <w:jc w:val="center"/>
        <w:rPr>
          <w:rFonts w:ascii="Times New Roman" w:hAnsi="Times New Roman" w:cs="Times New Roman"/>
        </w:rPr>
      </w:pPr>
    </w:p>
    <w:p w:rsidR="005B2953" w:rsidRPr="004C5C71" w:rsidRDefault="005B2953" w:rsidP="004C5C71">
      <w:pPr>
        <w:pStyle w:val="1"/>
        <w:numPr>
          <w:ilvl w:val="0"/>
          <w:numId w:val="0"/>
        </w:numPr>
        <w:spacing w:line="240" w:lineRule="auto"/>
        <w:ind w:left="1010" w:right="853"/>
        <w:contextualSpacing/>
        <w:rPr>
          <w:sz w:val="22"/>
        </w:rPr>
      </w:pPr>
      <w:r w:rsidRPr="004C5C71">
        <w:rPr>
          <w:sz w:val="22"/>
        </w:rPr>
        <w:t xml:space="preserve">МАТЕРИАЛЬНО- ТЕХНИЧЕСКОЕ ОБЕСПЕЧЕНИЕ ОБРАЗОВАТЕЛЬНОГО ПРОЦЕССА </w:t>
      </w:r>
    </w:p>
    <w:p w:rsidR="005B2953" w:rsidRPr="004C5C71" w:rsidRDefault="005B2953" w:rsidP="004C5C71">
      <w:pPr>
        <w:spacing w:after="23" w:line="240" w:lineRule="auto"/>
        <w:ind w:left="198"/>
        <w:contextualSpacing/>
        <w:jc w:val="center"/>
        <w:rPr>
          <w:rFonts w:ascii="Times New Roman" w:hAnsi="Times New Roman" w:cs="Times New Roman"/>
        </w:rPr>
      </w:pPr>
    </w:p>
    <w:p w:rsidR="005B2953" w:rsidRPr="004C5C71" w:rsidRDefault="005B2953" w:rsidP="00B410C5">
      <w:pPr>
        <w:spacing w:after="0" w:line="240" w:lineRule="auto"/>
        <w:ind w:left="137" w:hanging="10"/>
        <w:contextualSpacing/>
        <w:rPr>
          <w:rFonts w:ascii="Times New Roman" w:hAnsi="Times New Roman" w:cs="Times New Roman"/>
        </w:rPr>
      </w:pPr>
      <w:r w:rsidRPr="004C5C71">
        <w:rPr>
          <w:rFonts w:ascii="Times New Roman" w:hAnsi="Times New Roman" w:cs="Times New Roman"/>
          <w:b/>
          <w:u w:val="single" w:color="000000"/>
        </w:rPr>
        <w:t>Учебные материалы</w:t>
      </w:r>
    </w:p>
    <w:p w:rsidR="00B410C5" w:rsidRDefault="00B410C5" w:rsidP="00563425">
      <w:pPr>
        <w:pStyle w:val="a5"/>
        <w:numPr>
          <w:ilvl w:val="0"/>
          <w:numId w:val="33"/>
        </w:numPr>
        <w:spacing w:line="240" w:lineRule="auto"/>
        <w:ind w:right="3512"/>
        <w:jc w:val="both"/>
        <w:rPr>
          <w:rFonts w:ascii="Times New Roman" w:hAnsi="Times New Roman" w:cs="Times New Roman"/>
        </w:rPr>
      </w:pPr>
      <w:r>
        <w:rPr>
          <w:rFonts w:ascii="Times New Roman" w:hAnsi="Times New Roman" w:cs="Times New Roman"/>
        </w:rPr>
        <w:t>Обществознание 9 класс: учеб</w:t>
      </w:r>
      <w:proofErr w:type="gramStart"/>
      <w:r>
        <w:rPr>
          <w:rFonts w:ascii="Times New Roman" w:hAnsi="Times New Roman" w:cs="Times New Roman"/>
        </w:rPr>
        <w:t>.</w:t>
      </w:r>
      <w:proofErr w:type="gramEnd"/>
      <w:r>
        <w:rPr>
          <w:rFonts w:ascii="Times New Roman" w:hAnsi="Times New Roman" w:cs="Times New Roman"/>
        </w:rPr>
        <w:t xml:space="preserve"> </w:t>
      </w:r>
      <w:proofErr w:type="gramStart"/>
      <w:r>
        <w:rPr>
          <w:rFonts w:ascii="Times New Roman" w:hAnsi="Times New Roman" w:cs="Times New Roman"/>
        </w:rPr>
        <w:t>д</w:t>
      </w:r>
      <w:proofErr w:type="gramEnd"/>
      <w:r>
        <w:rPr>
          <w:rFonts w:ascii="Times New Roman" w:hAnsi="Times New Roman" w:cs="Times New Roman"/>
        </w:rPr>
        <w:t xml:space="preserve">ля </w:t>
      </w:r>
      <w:proofErr w:type="spellStart"/>
      <w:r>
        <w:rPr>
          <w:rFonts w:ascii="Times New Roman" w:hAnsi="Times New Roman" w:cs="Times New Roman"/>
        </w:rPr>
        <w:t>общеобразоват</w:t>
      </w:r>
      <w:proofErr w:type="spellEnd"/>
      <w:r>
        <w:rPr>
          <w:rFonts w:ascii="Times New Roman" w:hAnsi="Times New Roman" w:cs="Times New Roman"/>
        </w:rPr>
        <w:t xml:space="preserve">. организаций / О.А. Котова, Т.Е. </w:t>
      </w:r>
      <w:proofErr w:type="spellStart"/>
      <w:r>
        <w:rPr>
          <w:rFonts w:ascii="Times New Roman" w:hAnsi="Times New Roman" w:cs="Times New Roman"/>
        </w:rPr>
        <w:t>Лискова</w:t>
      </w:r>
      <w:proofErr w:type="spellEnd"/>
      <w:r w:rsidR="00563425">
        <w:rPr>
          <w:rFonts w:ascii="Times New Roman" w:hAnsi="Times New Roman" w:cs="Times New Roman"/>
        </w:rPr>
        <w:t xml:space="preserve">. – М: </w:t>
      </w:r>
      <w:r>
        <w:rPr>
          <w:rFonts w:ascii="Times New Roman" w:hAnsi="Times New Roman" w:cs="Times New Roman"/>
        </w:rPr>
        <w:t xml:space="preserve">Просвещение 2019. – 95 </w:t>
      </w:r>
      <w:proofErr w:type="gramStart"/>
      <w:r>
        <w:rPr>
          <w:rFonts w:ascii="Times New Roman" w:hAnsi="Times New Roman" w:cs="Times New Roman"/>
        </w:rPr>
        <w:t>с</w:t>
      </w:r>
      <w:proofErr w:type="gramEnd"/>
      <w:r>
        <w:rPr>
          <w:rFonts w:ascii="Times New Roman" w:hAnsi="Times New Roman" w:cs="Times New Roman"/>
        </w:rPr>
        <w:t xml:space="preserve">. </w:t>
      </w:r>
    </w:p>
    <w:p w:rsidR="005B2953" w:rsidRPr="00B410C5" w:rsidRDefault="00B410C5" w:rsidP="00B410C5">
      <w:pPr>
        <w:spacing w:line="240" w:lineRule="auto"/>
        <w:ind w:right="3512"/>
        <w:rPr>
          <w:rFonts w:ascii="Times New Roman" w:hAnsi="Times New Roman" w:cs="Times New Roman"/>
        </w:rPr>
      </w:pPr>
      <w:r w:rsidRPr="00563425">
        <w:rPr>
          <w:rFonts w:ascii="Times New Roman" w:hAnsi="Times New Roman" w:cs="Times New Roman"/>
          <w:b/>
          <w:u w:val="single"/>
        </w:rPr>
        <w:t xml:space="preserve"> И</w:t>
      </w:r>
      <w:r w:rsidR="005B2953" w:rsidRPr="00B410C5">
        <w:rPr>
          <w:rFonts w:ascii="Times New Roman" w:hAnsi="Times New Roman" w:cs="Times New Roman"/>
          <w:b/>
          <w:u w:val="single" w:color="0000FF"/>
        </w:rPr>
        <w:t xml:space="preserve">нтернет ресурсы:  </w:t>
      </w:r>
      <w:hyperlink r:id="rId6">
        <w:r w:rsidR="005B2953" w:rsidRPr="00B410C5">
          <w:rPr>
            <w:rFonts w:ascii="Times New Roman" w:hAnsi="Times New Roman" w:cs="Times New Roman"/>
            <w:b/>
            <w:color w:val="0000FF"/>
            <w:u w:val="single" w:color="0000FF"/>
          </w:rPr>
          <w:t>http</w:t>
        </w:r>
      </w:hyperlink>
      <w:hyperlink r:id="rId7">
        <w:r w:rsidR="005B2953" w:rsidRPr="00B410C5">
          <w:rPr>
            <w:rFonts w:ascii="Times New Roman" w:hAnsi="Times New Roman" w:cs="Times New Roman"/>
            <w:b/>
            <w:color w:val="0000FF"/>
            <w:u w:val="single" w:color="0000FF"/>
          </w:rPr>
          <w:t>://</w:t>
        </w:r>
      </w:hyperlink>
      <w:hyperlink r:id="rId8">
        <w:r w:rsidR="005B2953" w:rsidRPr="00B410C5">
          <w:rPr>
            <w:rFonts w:ascii="Times New Roman" w:hAnsi="Times New Roman" w:cs="Times New Roman"/>
            <w:b/>
            <w:color w:val="0000FF"/>
            <w:u w:val="single" w:color="0000FF"/>
          </w:rPr>
          <w:t>fcior</w:t>
        </w:r>
      </w:hyperlink>
      <w:hyperlink r:id="rId9">
        <w:r w:rsidR="005B2953" w:rsidRPr="00B410C5">
          <w:rPr>
            <w:rFonts w:ascii="Times New Roman" w:hAnsi="Times New Roman" w:cs="Times New Roman"/>
            <w:b/>
            <w:color w:val="0000FF"/>
            <w:u w:val="single" w:color="0000FF"/>
          </w:rPr>
          <w:t>.</w:t>
        </w:r>
      </w:hyperlink>
      <w:hyperlink r:id="rId10">
        <w:r w:rsidR="005B2953" w:rsidRPr="00B410C5">
          <w:rPr>
            <w:rFonts w:ascii="Times New Roman" w:hAnsi="Times New Roman" w:cs="Times New Roman"/>
            <w:b/>
            <w:color w:val="0000FF"/>
            <w:u w:val="single" w:color="0000FF"/>
          </w:rPr>
          <w:t>edu</w:t>
        </w:r>
      </w:hyperlink>
      <w:hyperlink r:id="rId11">
        <w:r w:rsidR="005B2953" w:rsidRPr="00B410C5">
          <w:rPr>
            <w:rFonts w:ascii="Times New Roman" w:hAnsi="Times New Roman" w:cs="Times New Roman"/>
            <w:b/>
            <w:color w:val="0000FF"/>
            <w:u w:val="single" w:color="0000FF"/>
          </w:rPr>
          <w:t>.</w:t>
        </w:r>
      </w:hyperlink>
      <w:hyperlink r:id="rId12">
        <w:r w:rsidR="005B2953" w:rsidRPr="00B410C5">
          <w:rPr>
            <w:rFonts w:ascii="Times New Roman" w:hAnsi="Times New Roman" w:cs="Times New Roman"/>
            <w:b/>
            <w:color w:val="0000FF"/>
            <w:u w:val="single" w:color="0000FF"/>
          </w:rPr>
          <w:t>ru</w:t>
        </w:r>
      </w:hyperlink>
      <w:hyperlink r:id="rId13">
        <w:r w:rsidR="005B2953" w:rsidRPr="00B410C5">
          <w:rPr>
            <w:rFonts w:ascii="Times New Roman" w:hAnsi="Times New Roman" w:cs="Times New Roman"/>
            <w:b/>
            <w:color w:val="0000FF"/>
            <w:u w:val="single" w:color="0000FF"/>
          </w:rPr>
          <w:t>/</w:t>
        </w:r>
      </w:hyperlink>
      <w:hyperlink r:id="rId14">
        <w:r w:rsidR="005B2953" w:rsidRPr="00B410C5">
          <w:rPr>
            <w:rFonts w:ascii="Times New Roman" w:hAnsi="Times New Roman" w:cs="Times New Roman"/>
            <w:b/>
            <w:color w:val="0000FF"/>
            <w:u w:val="single" w:color="0000FF"/>
          </w:rPr>
          <w:t>http</w:t>
        </w:r>
      </w:hyperlink>
      <w:hyperlink r:id="rId15">
        <w:r w:rsidR="005B2953" w:rsidRPr="00B410C5">
          <w:rPr>
            <w:rFonts w:ascii="Times New Roman" w:hAnsi="Times New Roman" w:cs="Times New Roman"/>
            <w:b/>
            <w:color w:val="0000FF"/>
            <w:u w:val="single" w:color="0000FF"/>
          </w:rPr>
          <w:t>://</w:t>
        </w:r>
      </w:hyperlink>
      <w:hyperlink r:id="rId16">
        <w:r w:rsidR="005B2953" w:rsidRPr="00B410C5">
          <w:rPr>
            <w:rFonts w:ascii="Times New Roman" w:hAnsi="Times New Roman" w:cs="Times New Roman"/>
            <w:b/>
            <w:color w:val="0000FF"/>
            <w:u w:val="single" w:color="0000FF"/>
          </w:rPr>
          <w:t>school</w:t>
        </w:r>
      </w:hyperlink>
      <w:hyperlink r:id="rId17">
        <w:r w:rsidR="005B2953" w:rsidRPr="00B410C5">
          <w:rPr>
            <w:rFonts w:ascii="Times New Roman" w:hAnsi="Times New Roman" w:cs="Times New Roman"/>
            <w:b/>
            <w:color w:val="0000FF"/>
            <w:u w:val="single" w:color="0000FF"/>
          </w:rPr>
          <w:t>-</w:t>
        </w:r>
      </w:hyperlink>
      <w:hyperlink r:id="rId18">
        <w:r w:rsidR="005B2953" w:rsidRPr="00B410C5">
          <w:rPr>
            <w:rFonts w:ascii="Times New Roman" w:hAnsi="Times New Roman" w:cs="Times New Roman"/>
            <w:b/>
            <w:color w:val="0000FF"/>
            <w:u w:val="single" w:color="0000FF"/>
          </w:rPr>
          <w:t>collection</w:t>
        </w:r>
      </w:hyperlink>
      <w:hyperlink r:id="rId19">
        <w:r w:rsidR="005B2953" w:rsidRPr="00B410C5">
          <w:rPr>
            <w:rFonts w:ascii="Times New Roman" w:hAnsi="Times New Roman" w:cs="Times New Roman"/>
            <w:b/>
            <w:color w:val="0000FF"/>
            <w:u w:val="single" w:color="0000FF"/>
          </w:rPr>
          <w:t>.</w:t>
        </w:r>
      </w:hyperlink>
      <w:hyperlink r:id="rId20">
        <w:r w:rsidR="005B2953" w:rsidRPr="00B410C5">
          <w:rPr>
            <w:rFonts w:ascii="Times New Roman" w:hAnsi="Times New Roman" w:cs="Times New Roman"/>
            <w:b/>
            <w:color w:val="0000FF"/>
            <w:u w:val="single" w:color="0000FF"/>
          </w:rPr>
          <w:t>edu</w:t>
        </w:r>
      </w:hyperlink>
      <w:hyperlink r:id="rId21">
        <w:r w:rsidR="005B2953" w:rsidRPr="00B410C5">
          <w:rPr>
            <w:rFonts w:ascii="Times New Roman" w:hAnsi="Times New Roman" w:cs="Times New Roman"/>
            <w:b/>
            <w:color w:val="0000FF"/>
            <w:u w:val="single" w:color="0000FF"/>
          </w:rPr>
          <w:t>.</w:t>
        </w:r>
      </w:hyperlink>
      <w:hyperlink r:id="rId22">
        <w:r w:rsidR="005B2953" w:rsidRPr="00B410C5">
          <w:rPr>
            <w:rFonts w:ascii="Times New Roman" w:hAnsi="Times New Roman" w:cs="Times New Roman"/>
            <w:b/>
            <w:color w:val="0000FF"/>
            <w:u w:val="single" w:color="0000FF"/>
          </w:rPr>
          <w:t>ru</w:t>
        </w:r>
      </w:hyperlink>
      <w:hyperlink r:id="rId23">
        <w:r w:rsidR="005B2953" w:rsidRPr="00B410C5">
          <w:rPr>
            <w:rFonts w:ascii="Times New Roman" w:hAnsi="Times New Roman" w:cs="Times New Roman"/>
            <w:b/>
            <w:color w:val="0000FF"/>
            <w:u w:val="single" w:color="0000FF"/>
          </w:rPr>
          <w:t>/</w:t>
        </w:r>
      </w:hyperlink>
      <w:hyperlink r:id="rId24"/>
    </w:p>
    <w:p w:rsidR="005B2953" w:rsidRPr="004C5C71" w:rsidRDefault="005B2953" w:rsidP="004C5C71">
      <w:pPr>
        <w:spacing w:after="5" w:line="240" w:lineRule="auto"/>
        <w:ind w:left="137" w:hanging="10"/>
        <w:contextualSpacing/>
        <w:rPr>
          <w:rFonts w:ascii="Times New Roman" w:hAnsi="Times New Roman" w:cs="Times New Roman"/>
        </w:rPr>
      </w:pPr>
      <w:r w:rsidRPr="004C5C71">
        <w:rPr>
          <w:rFonts w:ascii="Times New Roman" w:hAnsi="Times New Roman" w:cs="Times New Roman"/>
          <w:b/>
        </w:rPr>
        <w:t xml:space="preserve">Список литературы </w:t>
      </w:r>
    </w:p>
    <w:p w:rsidR="005B2953" w:rsidRPr="004C5C71" w:rsidRDefault="005B2953" w:rsidP="004C5C71">
      <w:pPr>
        <w:numPr>
          <w:ilvl w:val="0"/>
          <w:numId w:val="29"/>
        </w:numPr>
        <w:spacing w:after="11" w:line="240" w:lineRule="auto"/>
        <w:ind w:hanging="201"/>
        <w:contextualSpacing/>
        <w:rPr>
          <w:rFonts w:ascii="Times New Roman" w:hAnsi="Times New Roman" w:cs="Times New Roman"/>
        </w:rPr>
      </w:pPr>
      <w:r w:rsidRPr="004C5C71">
        <w:rPr>
          <w:rFonts w:ascii="Times New Roman" w:hAnsi="Times New Roman" w:cs="Times New Roman"/>
        </w:rPr>
        <w:t xml:space="preserve">Нормативные и программные документы. </w:t>
      </w:r>
    </w:p>
    <w:p w:rsidR="005B2953" w:rsidRPr="004C5C71" w:rsidRDefault="005B2953" w:rsidP="004C5C71">
      <w:pPr>
        <w:spacing w:line="240" w:lineRule="auto"/>
        <w:ind w:left="132"/>
        <w:contextualSpacing/>
        <w:rPr>
          <w:rFonts w:ascii="Times New Roman" w:hAnsi="Times New Roman" w:cs="Times New Roman"/>
        </w:rPr>
      </w:pPr>
      <w:r w:rsidRPr="004C5C71">
        <w:rPr>
          <w:rFonts w:ascii="Times New Roman" w:hAnsi="Times New Roman" w:cs="Times New Roman"/>
        </w:rPr>
        <w:t xml:space="preserve">Закон «Об образовании  в РФ». </w:t>
      </w:r>
    </w:p>
    <w:p w:rsidR="005B2953" w:rsidRPr="004C5C71" w:rsidRDefault="005B2953" w:rsidP="004C5C71">
      <w:pPr>
        <w:numPr>
          <w:ilvl w:val="0"/>
          <w:numId w:val="29"/>
        </w:numPr>
        <w:spacing w:after="11" w:line="240" w:lineRule="auto"/>
        <w:ind w:hanging="201"/>
        <w:contextualSpacing/>
        <w:rPr>
          <w:rFonts w:ascii="Times New Roman" w:hAnsi="Times New Roman" w:cs="Times New Roman"/>
        </w:rPr>
      </w:pPr>
      <w:r w:rsidRPr="004C5C71">
        <w:rPr>
          <w:rFonts w:ascii="Times New Roman" w:hAnsi="Times New Roman" w:cs="Times New Roman"/>
        </w:rPr>
        <w:t>Примерные программы по учебным предметам. Общ</w:t>
      </w:r>
      <w:r w:rsidR="00A80F30">
        <w:rPr>
          <w:rFonts w:ascii="Times New Roman" w:hAnsi="Times New Roman" w:cs="Times New Roman"/>
        </w:rPr>
        <w:t>ествознание 6</w:t>
      </w:r>
      <w:r w:rsidRPr="004C5C71">
        <w:rPr>
          <w:rFonts w:ascii="Times New Roman" w:hAnsi="Times New Roman" w:cs="Times New Roman"/>
        </w:rPr>
        <w:t xml:space="preserve"> – 9 классы. Стандарты второго</w:t>
      </w:r>
      <w:r w:rsidR="00A80F30">
        <w:rPr>
          <w:rFonts w:ascii="Times New Roman" w:hAnsi="Times New Roman" w:cs="Times New Roman"/>
        </w:rPr>
        <w:t xml:space="preserve"> поколения. М:  Просвещение 2019</w:t>
      </w:r>
      <w:r w:rsidRPr="004C5C71">
        <w:rPr>
          <w:rFonts w:ascii="Times New Roman" w:hAnsi="Times New Roman" w:cs="Times New Roman"/>
        </w:rPr>
        <w:t xml:space="preserve">. </w:t>
      </w:r>
    </w:p>
    <w:p w:rsidR="00A80F30" w:rsidRDefault="005B2953" w:rsidP="00A80F30">
      <w:pPr>
        <w:numPr>
          <w:ilvl w:val="0"/>
          <w:numId w:val="29"/>
        </w:numPr>
        <w:spacing w:after="11" w:line="240" w:lineRule="auto"/>
        <w:ind w:hanging="201"/>
        <w:contextualSpacing/>
        <w:rPr>
          <w:rFonts w:ascii="Times New Roman" w:hAnsi="Times New Roman" w:cs="Times New Roman"/>
        </w:rPr>
      </w:pPr>
      <w:r w:rsidRPr="004C5C71">
        <w:rPr>
          <w:rFonts w:ascii="Times New Roman" w:hAnsi="Times New Roman" w:cs="Times New Roman"/>
        </w:rPr>
        <w:t xml:space="preserve">Учебно-методическое пособие. Рабочие программы  к УМК под редакцией </w:t>
      </w:r>
      <w:r w:rsidR="00A80F30" w:rsidRPr="00A80F30">
        <w:rPr>
          <w:rFonts w:ascii="Times New Roman" w:hAnsi="Times New Roman" w:cs="Times New Roman"/>
        </w:rPr>
        <w:t xml:space="preserve">О.А. Котовой, Т.Е. </w:t>
      </w:r>
      <w:proofErr w:type="spellStart"/>
      <w:r w:rsidR="00A80F30" w:rsidRPr="00A80F30">
        <w:rPr>
          <w:rFonts w:ascii="Times New Roman" w:hAnsi="Times New Roman" w:cs="Times New Roman"/>
        </w:rPr>
        <w:t>Лисковой</w:t>
      </w:r>
      <w:proofErr w:type="spellEnd"/>
      <w:r w:rsidR="00A80F30" w:rsidRPr="00A80F30">
        <w:rPr>
          <w:rFonts w:ascii="Times New Roman" w:hAnsi="Times New Roman" w:cs="Times New Roman"/>
        </w:rPr>
        <w:t xml:space="preserve">. </w:t>
      </w:r>
      <w:r w:rsidR="00A80F30">
        <w:rPr>
          <w:rFonts w:ascii="Times New Roman" w:hAnsi="Times New Roman" w:cs="Times New Roman"/>
        </w:rPr>
        <w:t>«Обществознание. 6 – 9 классы» М: Просвещение 2019</w:t>
      </w:r>
      <w:r w:rsidRPr="004C5C71">
        <w:rPr>
          <w:rFonts w:ascii="Times New Roman" w:hAnsi="Times New Roman" w:cs="Times New Roman"/>
        </w:rPr>
        <w:t xml:space="preserve">. </w:t>
      </w:r>
    </w:p>
    <w:p w:rsidR="005B2953" w:rsidRPr="004C5C71" w:rsidRDefault="005B2953" w:rsidP="004C5C71">
      <w:pPr>
        <w:numPr>
          <w:ilvl w:val="0"/>
          <w:numId w:val="29"/>
        </w:numPr>
        <w:spacing w:after="11" w:line="240" w:lineRule="auto"/>
        <w:ind w:hanging="201"/>
        <w:contextualSpacing/>
        <w:rPr>
          <w:rFonts w:ascii="Times New Roman" w:hAnsi="Times New Roman" w:cs="Times New Roman"/>
        </w:rPr>
      </w:pPr>
      <w:proofErr w:type="spellStart"/>
      <w:proofErr w:type="gramStart"/>
      <w:r w:rsidRPr="004C5C71">
        <w:rPr>
          <w:rFonts w:ascii="Times New Roman" w:hAnsi="Times New Roman" w:cs="Times New Roman"/>
        </w:rPr>
        <w:t>Учебно</w:t>
      </w:r>
      <w:proofErr w:type="spellEnd"/>
      <w:r w:rsidRPr="004C5C71">
        <w:rPr>
          <w:rFonts w:ascii="Times New Roman" w:hAnsi="Times New Roman" w:cs="Times New Roman"/>
        </w:rPr>
        <w:t xml:space="preserve"> – методическое</w:t>
      </w:r>
      <w:proofErr w:type="gramEnd"/>
      <w:r w:rsidRPr="004C5C71">
        <w:rPr>
          <w:rFonts w:ascii="Times New Roman" w:hAnsi="Times New Roman" w:cs="Times New Roman"/>
        </w:rPr>
        <w:t xml:space="preserve"> пособие. Рабочие программы. Обществознание. 5 – 9 классы. С</w:t>
      </w:r>
      <w:r w:rsidR="00B410C5">
        <w:rPr>
          <w:rFonts w:ascii="Times New Roman" w:hAnsi="Times New Roman" w:cs="Times New Roman"/>
        </w:rPr>
        <w:t>ост. Т.И. Никитина М: Дрофа 2016</w:t>
      </w:r>
      <w:r w:rsidRPr="004C5C71">
        <w:rPr>
          <w:rFonts w:ascii="Times New Roman" w:hAnsi="Times New Roman" w:cs="Times New Roman"/>
        </w:rPr>
        <w:t xml:space="preserve">. </w:t>
      </w:r>
    </w:p>
    <w:p w:rsidR="005B2953" w:rsidRPr="004C5C71" w:rsidRDefault="005B2953" w:rsidP="004C5C71">
      <w:pPr>
        <w:spacing w:after="28" w:line="240" w:lineRule="auto"/>
        <w:ind w:left="142"/>
        <w:contextualSpacing/>
        <w:rPr>
          <w:rFonts w:ascii="Times New Roman" w:hAnsi="Times New Roman" w:cs="Times New Roman"/>
        </w:rPr>
      </w:pPr>
      <w:r w:rsidRPr="004C5C71">
        <w:rPr>
          <w:rFonts w:ascii="Times New Roman" w:hAnsi="Times New Roman" w:cs="Times New Roman"/>
        </w:rPr>
        <w:t xml:space="preserve">5. Интернет ресурсы: </w:t>
      </w:r>
      <w:hyperlink r:id="rId25">
        <w:proofErr w:type="spellStart"/>
        <w:r w:rsidRPr="004C5C71">
          <w:rPr>
            <w:rFonts w:ascii="Times New Roman" w:hAnsi="Times New Roman" w:cs="Times New Roman"/>
            <w:color w:val="0000FF"/>
            <w:u w:val="single" w:color="0000FF"/>
          </w:rPr>
          <w:t>standart.edu.r</w:t>
        </w:r>
      </w:hyperlink>
      <w:hyperlink r:id="rId26">
        <w:r w:rsidRPr="004C5C71">
          <w:rPr>
            <w:rFonts w:ascii="Times New Roman" w:hAnsi="Times New Roman" w:cs="Times New Roman"/>
            <w:color w:val="0000FF"/>
            <w:u w:val="single" w:color="0000FF"/>
          </w:rPr>
          <w:t>u</w:t>
        </w:r>
      </w:hyperlink>
      <w:hyperlink r:id="rId27">
        <w:r w:rsidRPr="004C5C71">
          <w:rPr>
            <w:rFonts w:ascii="Times New Roman" w:hAnsi="Times New Roman" w:cs="Times New Roman"/>
            <w:b/>
            <w:color w:val="0000FF"/>
            <w:u w:val="single" w:color="0000FF"/>
          </w:rPr>
          <w:t>fgos</w:t>
        </w:r>
      </w:hyperlink>
      <w:hyperlink r:id="rId28">
        <w:r w:rsidRPr="004C5C71">
          <w:rPr>
            <w:rFonts w:ascii="Times New Roman" w:hAnsi="Times New Roman" w:cs="Times New Roman"/>
            <w:color w:val="0000FF"/>
            <w:u w:val="single" w:color="0000FF"/>
          </w:rPr>
          <w:t>.isiorao.r</w:t>
        </w:r>
      </w:hyperlink>
      <w:hyperlink r:id="rId29">
        <w:r w:rsidRPr="004C5C71">
          <w:rPr>
            <w:rFonts w:ascii="Times New Roman" w:hAnsi="Times New Roman" w:cs="Times New Roman"/>
            <w:color w:val="0000FF"/>
            <w:u w:val="single" w:color="0000FF"/>
          </w:rPr>
          <w:t>ueducom.ru</w:t>
        </w:r>
        <w:proofErr w:type="spellEnd"/>
      </w:hyperlink>
      <w:hyperlink r:id="rId30"/>
    </w:p>
    <w:p w:rsidR="005B2953" w:rsidRPr="004C5C71" w:rsidRDefault="005B2953" w:rsidP="004C5C71">
      <w:pPr>
        <w:spacing w:after="0" w:line="240" w:lineRule="auto"/>
        <w:ind w:left="137" w:hanging="10"/>
        <w:contextualSpacing/>
        <w:rPr>
          <w:rFonts w:ascii="Times New Roman" w:hAnsi="Times New Roman" w:cs="Times New Roman"/>
        </w:rPr>
      </w:pPr>
      <w:r w:rsidRPr="004C5C71">
        <w:rPr>
          <w:rFonts w:ascii="Times New Roman" w:hAnsi="Times New Roman" w:cs="Times New Roman"/>
          <w:b/>
          <w:u w:val="single" w:color="000000"/>
        </w:rPr>
        <w:t>Литература для учителя обществознания (основная школа):</w:t>
      </w:r>
    </w:p>
    <w:p w:rsidR="005B2953" w:rsidRPr="004C5C71" w:rsidRDefault="005B2953" w:rsidP="004C5C71">
      <w:pPr>
        <w:spacing w:after="20" w:line="240" w:lineRule="auto"/>
        <w:ind w:left="142"/>
        <w:contextualSpacing/>
        <w:rPr>
          <w:rFonts w:ascii="Times New Roman" w:hAnsi="Times New Roman" w:cs="Times New Roman"/>
        </w:rPr>
      </w:pPr>
    </w:p>
    <w:p w:rsidR="005B2953" w:rsidRPr="004C5C71" w:rsidRDefault="005B2953" w:rsidP="004C5C71">
      <w:pPr>
        <w:spacing w:line="240" w:lineRule="auto"/>
        <w:ind w:left="132"/>
        <w:contextualSpacing/>
        <w:rPr>
          <w:rFonts w:ascii="Times New Roman" w:hAnsi="Times New Roman" w:cs="Times New Roman"/>
        </w:rPr>
      </w:pPr>
      <w:r w:rsidRPr="004C5C71">
        <w:rPr>
          <w:rFonts w:ascii="Times New Roman" w:hAnsi="Times New Roman" w:cs="Times New Roman"/>
          <w:i/>
        </w:rPr>
        <w:t xml:space="preserve">Безбородое А. Б. </w:t>
      </w:r>
      <w:r w:rsidRPr="004C5C71">
        <w:rPr>
          <w:rFonts w:ascii="Times New Roman" w:hAnsi="Times New Roman" w:cs="Times New Roman"/>
        </w:rPr>
        <w:t xml:space="preserve">Обществознание: учеб. / А. Б. </w:t>
      </w:r>
      <w:proofErr w:type="gramStart"/>
      <w:r w:rsidRPr="004C5C71">
        <w:rPr>
          <w:rFonts w:ascii="Times New Roman" w:hAnsi="Times New Roman" w:cs="Times New Roman"/>
        </w:rPr>
        <w:t>Безбородое</w:t>
      </w:r>
      <w:proofErr w:type="gramEnd"/>
      <w:r w:rsidRPr="004C5C71">
        <w:rPr>
          <w:rFonts w:ascii="Times New Roman" w:hAnsi="Times New Roman" w:cs="Times New Roman"/>
        </w:rPr>
        <w:t xml:space="preserve">, М. Б. Буланова, В. Д. </w:t>
      </w:r>
      <w:proofErr w:type="spellStart"/>
      <w:r w:rsidRPr="004C5C71">
        <w:rPr>
          <w:rFonts w:ascii="Times New Roman" w:hAnsi="Times New Roman" w:cs="Times New Roman"/>
        </w:rPr>
        <w:t>Губин</w:t>
      </w:r>
      <w:proofErr w:type="spellEnd"/>
      <w:r w:rsidRPr="004C5C71">
        <w:rPr>
          <w:rFonts w:ascii="Times New Roman" w:hAnsi="Times New Roman" w:cs="Times New Roman"/>
        </w:rPr>
        <w:t xml:space="preserve">. — М., 2008. </w:t>
      </w:r>
    </w:p>
    <w:p w:rsidR="005B2953" w:rsidRPr="004C5C71" w:rsidRDefault="005B2953" w:rsidP="004C5C71">
      <w:pPr>
        <w:spacing w:line="240" w:lineRule="auto"/>
        <w:ind w:left="132"/>
        <w:contextualSpacing/>
        <w:rPr>
          <w:rFonts w:ascii="Times New Roman" w:hAnsi="Times New Roman" w:cs="Times New Roman"/>
        </w:rPr>
      </w:pPr>
      <w:r w:rsidRPr="004C5C71">
        <w:rPr>
          <w:rFonts w:ascii="Times New Roman" w:hAnsi="Times New Roman" w:cs="Times New Roman"/>
          <w:i/>
        </w:rPr>
        <w:t xml:space="preserve">Морозова С. А. </w:t>
      </w:r>
      <w:r w:rsidRPr="004C5C71">
        <w:rPr>
          <w:rFonts w:ascii="Times New Roman" w:hAnsi="Times New Roman" w:cs="Times New Roman"/>
        </w:rPr>
        <w:t xml:space="preserve">Обществознание: </w:t>
      </w:r>
      <w:proofErr w:type="spellStart"/>
      <w:r w:rsidRPr="004C5C71">
        <w:rPr>
          <w:rFonts w:ascii="Times New Roman" w:hAnsi="Times New Roman" w:cs="Times New Roman"/>
        </w:rPr>
        <w:t>учеб</w:t>
      </w:r>
      <w:proofErr w:type="gramStart"/>
      <w:r w:rsidRPr="004C5C71">
        <w:rPr>
          <w:rFonts w:ascii="Times New Roman" w:hAnsi="Times New Roman" w:cs="Times New Roman"/>
        </w:rPr>
        <w:t>.-</w:t>
      </w:r>
      <w:proofErr w:type="gramEnd"/>
      <w:r w:rsidRPr="004C5C71">
        <w:rPr>
          <w:rFonts w:ascii="Times New Roman" w:hAnsi="Times New Roman" w:cs="Times New Roman"/>
        </w:rPr>
        <w:t>метод</w:t>
      </w:r>
      <w:proofErr w:type="spellEnd"/>
      <w:r w:rsidRPr="004C5C71">
        <w:rPr>
          <w:rFonts w:ascii="Times New Roman" w:hAnsi="Times New Roman" w:cs="Times New Roman"/>
        </w:rPr>
        <w:t>, пособие / С. А. Морозова. - СПб</w:t>
      </w:r>
      <w:proofErr w:type="gramStart"/>
      <w:r w:rsidRPr="004C5C71">
        <w:rPr>
          <w:rFonts w:ascii="Times New Roman" w:hAnsi="Times New Roman" w:cs="Times New Roman"/>
        </w:rPr>
        <w:t xml:space="preserve">., </w:t>
      </w:r>
      <w:proofErr w:type="gramEnd"/>
      <w:r w:rsidRPr="004C5C71">
        <w:rPr>
          <w:rFonts w:ascii="Times New Roman" w:hAnsi="Times New Roman" w:cs="Times New Roman"/>
        </w:rPr>
        <w:t xml:space="preserve">2001. </w:t>
      </w:r>
    </w:p>
    <w:p w:rsidR="005B2953" w:rsidRPr="004C5C71" w:rsidRDefault="005B2953" w:rsidP="004C5C71">
      <w:pPr>
        <w:spacing w:line="240" w:lineRule="auto"/>
        <w:ind w:left="132"/>
        <w:contextualSpacing/>
        <w:rPr>
          <w:rFonts w:ascii="Times New Roman" w:hAnsi="Times New Roman" w:cs="Times New Roman"/>
        </w:rPr>
      </w:pPr>
      <w:r w:rsidRPr="004C5C71">
        <w:rPr>
          <w:rFonts w:ascii="Times New Roman" w:hAnsi="Times New Roman" w:cs="Times New Roman"/>
          <w:i/>
        </w:rPr>
        <w:t xml:space="preserve">Каверин Б. И. </w:t>
      </w:r>
      <w:r w:rsidRPr="004C5C71">
        <w:rPr>
          <w:rFonts w:ascii="Times New Roman" w:hAnsi="Times New Roman" w:cs="Times New Roman"/>
        </w:rPr>
        <w:t xml:space="preserve">Обществознание /Б. И. Каверин, П. И. Чижик. - М., 2007. </w:t>
      </w:r>
    </w:p>
    <w:p w:rsidR="005B2953" w:rsidRPr="004C5C71" w:rsidRDefault="005B2953" w:rsidP="004C5C71">
      <w:pPr>
        <w:spacing w:line="240" w:lineRule="auto"/>
        <w:ind w:left="132"/>
        <w:contextualSpacing/>
        <w:rPr>
          <w:rFonts w:ascii="Times New Roman" w:hAnsi="Times New Roman" w:cs="Times New Roman"/>
        </w:rPr>
      </w:pPr>
      <w:r w:rsidRPr="004C5C71">
        <w:rPr>
          <w:rFonts w:ascii="Times New Roman" w:hAnsi="Times New Roman" w:cs="Times New Roman"/>
        </w:rPr>
        <w:t xml:space="preserve">Обществознание: пособие для </w:t>
      </w:r>
      <w:proofErr w:type="gramStart"/>
      <w:r w:rsidRPr="004C5C71">
        <w:rPr>
          <w:rFonts w:ascii="Times New Roman" w:hAnsi="Times New Roman" w:cs="Times New Roman"/>
        </w:rPr>
        <w:t>поступающих</w:t>
      </w:r>
      <w:proofErr w:type="gramEnd"/>
      <w:r w:rsidRPr="004C5C71">
        <w:rPr>
          <w:rFonts w:ascii="Times New Roman" w:hAnsi="Times New Roman" w:cs="Times New Roman"/>
        </w:rPr>
        <w:t xml:space="preserve"> в вузы / под ред. В. В. </w:t>
      </w:r>
      <w:proofErr w:type="spellStart"/>
      <w:r w:rsidRPr="004C5C71">
        <w:rPr>
          <w:rFonts w:ascii="Times New Roman" w:hAnsi="Times New Roman" w:cs="Times New Roman"/>
        </w:rPr>
        <w:t>Барабанова</w:t>
      </w:r>
      <w:proofErr w:type="spellEnd"/>
      <w:r w:rsidRPr="004C5C71">
        <w:rPr>
          <w:rFonts w:ascii="Times New Roman" w:hAnsi="Times New Roman" w:cs="Times New Roman"/>
        </w:rPr>
        <w:t>. — СПб</w:t>
      </w:r>
      <w:proofErr w:type="gramStart"/>
      <w:r w:rsidRPr="004C5C71">
        <w:rPr>
          <w:rFonts w:ascii="Times New Roman" w:hAnsi="Times New Roman" w:cs="Times New Roman"/>
        </w:rPr>
        <w:t xml:space="preserve">., </w:t>
      </w:r>
      <w:proofErr w:type="gramEnd"/>
      <w:r w:rsidRPr="004C5C71">
        <w:rPr>
          <w:rFonts w:ascii="Times New Roman" w:hAnsi="Times New Roman" w:cs="Times New Roman"/>
        </w:rPr>
        <w:t xml:space="preserve">2001. </w:t>
      </w:r>
    </w:p>
    <w:p w:rsidR="005B2953" w:rsidRPr="004C5C71" w:rsidRDefault="005B2953" w:rsidP="004C5C71">
      <w:pPr>
        <w:spacing w:line="240" w:lineRule="auto"/>
        <w:ind w:left="132"/>
        <w:contextualSpacing/>
        <w:rPr>
          <w:rFonts w:ascii="Times New Roman" w:hAnsi="Times New Roman" w:cs="Times New Roman"/>
        </w:rPr>
      </w:pPr>
      <w:proofErr w:type="spellStart"/>
      <w:r w:rsidRPr="004C5C71">
        <w:rPr>
          <w:rFonts w:ascii="Times New Roman" w:hAnsi="Times New Roman" w:cs="Times New Roman"/>
          <w:i/>
        </w:rPr>
        <w:t>Тишков</w:t>
      </w:r>
      <w:proofErr w:type="spellEnd"/>
      <w:r w:rsidRPr="004C5C71">
        <w:rPr>
          <w:rFonts w:ascii="Times New Roman" w:hAnsi="Times New Roman" w:cs="Times New Roman"/>
          <w:i/>
        </w:rPr>
        <w:t xml:space="preserve"> В. А. </w:t>
      </w:r>
      <w:r w:rsidRPr="004C5C71">
        <w:rPr>
          <w:rFonts w:ascii="Times New Roman" w:hAnsi="Times New Roman" w:cs="Times New Roman"/>
        </w:rPr>
        <w:t xml:space="preserve">Российский народ: кн. для учителя / В. А. Тиш-ков. - М., 2010. </w:t>
      </w:r>
    </w:p>
    <w:p w:rsidR="005B2953" w:rsidRPr="004C5C71" w:rsidRDefault="005B2953" w:rsidP="004C5C71">
      <w:pPr>
        <w:spacing w:line="240" w:lineRule="auto"/>
        <w:ind w:left="132" w:right="1560"/>
        <w:contextualSpacing/>
        <w:rPr>
          <w:rFonts w:ascii="Times New Roman" w:hAnsi="Times New Roman" w:cs="Times New Roman"/>
        </w:rPr>
      </w:pPr>
      <w:r w:rsidRPr="004C5C71">
        <w:rPr>
          <w:rFonts w:ascii="Times New Roman" w:hAnsi="Times New Roman" w:cs="Times New Roman"/>
          <w:i/>
        </w:rPr>
        <w:t xml:space="preserve">Кравченко А. И. </w:t>
      </w:r>
      <w:r w:rsidRPr="004C5C71">
        <w:rPr>
          <w:rFonts w:ascii="Times New Roman" w:hAnsi="Times New Roman" w:cs="Times New Roman"/>
        </w:rPr>
        <w:t>Социология и политология: учеб</w:t>
      </w:r>
      <w:proofErr w:type="gramStart"/>
      <w:r w:rsidRPr="004C5C71">
        <w:rPr>
          <w:rFonts w:ascii="Times New Roman" w:hAnsi="Times New Roman" w:cs="Times New Roman"/>
        </w:rPr>
        <w:t>.</w:t>
      </w:r>
      <w:proofErr w:type="gramEnd"/>
      <w:r w:rsidRPr="004C5C71">
        <w:rPr>
          <w:rFonts w:ascii="Times New Roman" w:hAnsi="Times New Roman" w:cs="Times New Roman"/>
        </w:rPr>
        <w:t xml:space="preserve"> </w:t>
      </w:r>
      <w:proofErr w:type="gramStart"/>
      <w:r w:rsidRPr="004C5C71">
        <w:rPr>
          <w:rFonts w:ascii="Times New Roman" w:hAnsi="Times New Roman" w:cs="Times New Roman"/>
        </w:rPr>
        <w:t>п</w:t>
      </w:r>
      <w:proofErr w:type="gramEnd"/>
      <w:r w:rsidRPr="004C5C71">
        <w:rPr>
          <w:rFonts w:ascii="Times New Roman" w:hAnsi="Times New Roman" w:cs="Times New Roman"/>
        </w:rPr>
        <w:t>особие для студентов средних проф. учеб. заведений / А. И. Кравченко. — М., 2000. Философия: учеб</w:t>
      </w:r>
      <w:proofErr w:type="gramStart"/>
      <w:r w:rsidRPr="004C5C71">
        <w:rPr>
          <w:rFonts w:ascii="Times New Roman" w:hAnsi="Times New Roman" w:cs="Times New Roman"/>
        </w:rPr>
        <w:t>.</w:t>
      </w:r>
      <w:proofErr w:type="gramEnd"/>
      <w:r w:rsidRPr="004C5C71">
        <w:rPr>
          <w:rFonts w:ascii="Times New Roman" w:hAnsi="Times New Roman" w:cs="Times New Roman"/>
        </w:rPr>
        <w:t xml:space="preserve"> / </w:t>
      </w:r>
      <w:proofErr w:type="gramStart"/>
      <w:r w:rsidRPr="004C5C71">
        <w:rPr>
          <w:rFonts w:ascii="Times New Roman" w:hAnsi="Times New Roman" w:cs="Times New Roman"/>
        </w:rPr>
        <w:t>п</w:t>
      </w:r>
      <w:proofErr w:type="gramEnd"/>
      <w:r w:rsidRPr="004C5C71">
        <w:rPr>
          <w:rFonts w:ascii="Times New Roman" w:hAnsi="Times New Roman" w:cs="Times New Roman"/>
        </w:rPr>
        <w:t xml:space="preserve">од ред. О. А. </w:t>
      </w:r>
      <w:proofErr w:type="spellStart"/>
      <w:r w:rsidRPr="004C5C71">
        <w:rPr>
          <w:rFonts w:ascii="Times New Roman" w:hAnsi="Times New Roman" w:cs="Times New Roman"/>
        </w:rPr>
        <w:t>Митрошенкова</w:t>
      </w:r>
      <w:proofErr w:type="spellEnd"/>
      <w:r w:rsidRPr="004C5C71">
        <w:rPr>
          <w:rFonts w:ascii="Times New Roman" w:hAnsi="Times New Roman" w:cs="Times New Roman"/>
        </w:rPr>
        <w:t xml:space="preserve">. — М., 2002. </w:t>
      </w:r>
    </w:p>
    <w:p w:rsidR="005B2953" w:rsidRPr="004C5C71" w:rsidRDefault="005B2953" w:rsidP="004C5C71">
      <w:pPr>
        <w:spacing w:line="240" w:lineRule="auto"/>
        <w:ind w:left="132"/>
        <w:contextualSpacing/>
        <w:rPr>
          <w:rFonts w:ascii="Times New Roman" w:hAnsi="Times New Roman" w:cs="Times New Roman"/>
        </w:rPr>
      </w:pPr>
      <w:r w:rsidRPr="004C5C71">
        <w:rPr>
          <w:rFonts w:ascii="Times New Roman" w:hAnsi="Times New Roman" w:cs="Times New Roman"/>
        </w:rPr>
        <w:t>Философия: учеб</w:t>
      </w:r>
      <w:proofErr w:type="gramStart"/>
      <w:r w:rsidRPr="004C5C71">
        <w:rPr>
          <w:rFonts w:ascii="Times New Roman" w:hAnsi="Times New Roman" w:cs="Times New Roman"/>
        </w:rPr>
        <w:t>.</w:t>
      </w:r>
      <w:proofErr w:type="gramEnd"/>
      <w:r w:rsidRPr="004C5C71">
        <w:rPr>
          <w:rFonts w:ascii="Times New Roman" w:hAnsi="Times New Roman" w:cs="Times New Roman"/>
        </w:rPr>
        <w:t xml:space="preserve"> / </w:t>
      </w:r>
      <w:proofErr w:type="gramStart"/>
      <w:r w:rsidRPr="004C5C71">
        <w:rPr>
          <w:rFonts w:ascii="Times New Roman" w:hAnsi="Times New Roman" w:cs="Times New Roman"/>
        </w:rPr>
        <w:t>п</w:t>
      </w:r>
      <w:proofErr w:type="gramEnd"/>
      <w:r w:rsidRPr="004C5C71">
        <w:rPr>
          <w:rFonts w:ascii="Times New Roman" w:hAnsi="Times New Roman" w:cs="Times New Roman"/>
        </w:rPr>
        <w:t xml:space="preserve">од ред. В. Д. Губина, Т. Ю. </w:t>
      </w:r>
      <w:proofErr w:type="spellStart"/>
      <w:r w:rsidRPr="004C5C71">
        <w:rPr>
          <w:rFonts w:ascii="Times New Roman" w:hAnsi="Times New Roman" w:cs="Times New Roman"/>
        </w:rPr>
        <w:t>Сидори-ной</w:t>
      </w:r>
      <w:proofErr w:type="spellEnd"/>
      <w:r w:rsidRPr="004C5C71">
        <w:rPr>
          <w:rFonts w:ascii="Times New Roman" w:hAnsi="Times New Roman" w:cs="Times New Roman"/>
        </w:rPr>
        <w:t xml:space="preserve">. — М., 2004. </w:t>
      </w:r>
    </w:p>
    <w:p w:rsidR="005B2953" w:rsidRPr="004C5C71" w:rsidRDefault="005B2953" w:rsidP="004C5C71">
      <w:pPr>
        <w:spacing w:line="240" w:lineRule="auto"/>
        <w:ind w:left="132"/>
        <w:contextualSpacing/>
        <w:rPr>
          <w:rFonts w:ascii="Times New Roman" w:hAnsi="Times New Roman" w:cs="Times New Roman"/>
        </w:rPr>
      </w:pPr>
      <w:r w:rsidRPr="004C5C71">
        <w:rPr>
          <w:rFonts w:ascii="Times New Roman" w:hAnsi="Times New Roman" w:cs="Times New Roman"/>
          <w:i/>
        </w:rPr>
        <w:t xml:space="preserve">Балашов Л. Е. </w:t>
      </w:r>
      <w:r w:rsidRPr="004C5C71">
        <w:rPr>
          <w:rFonts w:ascii="Times New Roman" w:hAnsi="Times New Roman" w:cs="Times New Roman"/>
        </w:rPr>
        <w:t xml:space="preserve">Практическая философия / Л. Е. Балашов. — М., 2001. </w:t>
      </w:r>
    </w:p>
    <w:p w:rsidR="005B2953" w:rsidRPr="004C5C71" w:rsidRDefault="005B2953" w:rsidP="004C5C71">
      <w:pPr>
        <w:spacing w:line="240" w:lineRule="auto"/>
        <w:ind w:left="132"/>
        <w:contextualSpacing/>
        <w:rPr>
          <w:rFonts w:ascii="Times New Roman" w:hAnsi="Times New Roman" w:cs="Times New Roman"/>
        </w:rPr>
      </w:pPr>
      <w:r w:rsidRPr="004C5C71">
        <w:rPr>
          <w:rFonts w:ascii="Times New Roman" w:hAnsi="Times New Roman" w:cs="Times New Roman"/>
        </w:rPr>
        <w:t>Социальная психология: учеб</w:t>
      </w:r>
      <w:proofErr w:type="gramStart"/>
      <w:r w:rsidRPr="004C5C71">
        <w:rPr>
          <w:rFonts w:ascii="Times New Roman" w:hAnsi="Times New Roman" w:cs="Times New Roman"/>
        </w:rPr>
        <w:t>.</w:t>
      </w:r>
      <w:proofErr w:type="gramEnd"/>
      <w:r w:rsidRPr="004C5C71">
        <w:rPr>
          <w:rFonts w:ascii="Times New Roman" w:hAnsi="Times New Roman" w:cs="Times New Roman"/>
        </w:rPr>
        <w:t xml:space="preserve"> </w:t>
      </w:r>
      <w:proofErr w:type="gramStart"/>
      <w:r w:rsidRPr="004C5C71">
        <w:rPr>
          <w:rFonts w:ascii="Times New Roman" w:hAnsi="Times New Roman" w:cs="Times New Roman"/>
        </w:rPr>
        <w:t>д</w:t>
      </w:r>
      <w:proofErr w:type="gramEnd"/>
      <w:r w:rsidRPr="004C5C71">
        <w:rPr>
          <w:rFonts w:ascii="Times New Roman" w:hAnsi="Times New Roman" w:cs="Times New Roman"/>
        </w:rPr>
        <w:t xml:space="preserve">ля вузов / Г. М. Андреева. — М., 2004. </w:t>
      </w:r>
    </w:p>
    <w:p w:rsidR="005B2953" w:rsidRPr="004C5C71" w:rsidRDefault="005B2953" w:rsidP="004C5C71">
      <w:pPr>
        <w:spacing w:line="240" w:lineRule="auto"/>
        <w:ind w:left="132"/>
        <w:contextualSpacing/>
        <w:rPr>
          <w:rFonts w:ascii="Times New Roman" w:hAnsi="Times New Roman" w:cs="Times New Roman"/>
        </w:rPr>
      </w:pPr>
      <w:proofErr w:type="spellStart"/>
      <w:r w:rsidRPr="004C5C71">
        <w:rPr>
          <w:rFonts w:ascii="Times New Roman" w:hAnsi="Times New Roman" w:cs="Times New Roman"/>
          <w:i/>
        </w:rPr>
        <w:t>Майерс</w:t>
      </w:r>
      <w:proofErr w:type="spellEnd"/>
      <w:r w:rsidRPr="004C5C71">
        <w:rPr>
          <w:rFonts w:ascii="Times New Roman" w:hAnsi="Times New Roman" w:cs="Times New Roman"/>
          <w:i/>
        </w:rPr>
        <w:t xml:space="preserve"> Д. </w:t>
      </w:r>
      <w:r w:rsidRPr="004C5C71">
        <w:rPr>
          <w:rFonts w:ascii="Times New Roman" w:hAnsi="Times New Roman" w:cs="Times New Roman"/>
        </w:rPr>
        <w:t xml:space="preserve">Социальная психология / Д. </w:t>
      </w:r>
      <w:proofErr w:type="spellStart"/>
      <w:r w:rsidRPr="004C5C71">
        <w:rPr>
          <w:rFonts w:ascii="Times New Roman" w:hAnsi="Times New Roman" w:cs="Times New Roman"/>
        </w:rPr>
        <w:t>Майерс</w:t>
      </w:r>
      <w:proofErr w:type="spellEnd"/>
      <w:r w:rsidRPr="004C5C71">
        <w:rPr>
          <w:rFonts w:ascii="Times New Roman" w:hAnsi="Times New Roman" w:cs="Times New Roman"/>
        </w:rPr>
        <w:t>. — СПб</w:t>
      </w:r>
      <w:proofErr w:type="gramStart"/>
      <w:r w:rsidRPr="004C5C71">
        <w:rPr>
          <w:rFonts w:ascii="Times New Roman" w:hAnsi="Times New Roman" w:cs="Times New Roman"/>
        </w:rPr>
        <w:t xml:space="preserve">., </w:t>
      </w:r>
      <w:proofErr w:type="gramEnd"/>
      <w:r w:rsidRPr="004C5C71">
        <w:rPr>
          <w:rFonts w:ascii="Times New Roman" w:hAnsi="Times New Roman" w:cs="Times New Roman"/>
        </w:rPr>
        <w:t xml:space="preserve">2005. </w:t>
      </w:r>
    </w:p>
    <w:p w:rsidR="005B2953" w:rsidRPr="004C5C71" w:rsidRDefault="005B2953" w:rsidP="004C5C71">
      <w:pPr>
        <w:spacing w:line="240" w:lineRule="auto"/>
        <w:ind w:left="132"/>
        <w:contextualSpacing/>
        <w:rPr>
          <w:rFonts w:ascii="Times New Roman" w:hAnsi="Times New Roman" w:cs="Times New Roman"/>
        </w:rPr>
      </w:pPr>
      <w:r w:rsidRPr="004C5C71">
        <w:rPr>
          <w:rFonts w:ascii="Times New Roman" w:hAnsi="Times New Roman" w:cs="Times New Roman"/>
          <w:i/>
        </w:rPr>
        <w:t xml:space="preserve">Григорович Л. А. </w:t>
      </w:r>
      <w:r w:rsidRPr="004C5C71">
        <w:rPr>
          <w:rFonts w:ascii="Times New Roman" w:hAnsi="Times New Roman" w:cs="Times New Roman"/>
        </w:rPr>
        <w:t>Педагогика и психология: учеб</w:t>
      </w:r>
      <w:proofErr w:type="gramStart"/>
      <w:r w:rsidRPr="004C5C71">
        <w:rPr>
          <w:rFonts w:ascii="Times New Roman" w:hAnsi="Times New Roman" w:cs="Times New Roman"/>
        </w:rPr>
        <w:t>.</w:t>
      </w:r>
      <w:proofErr w:type="gramEnd"/>
      <w:r w:rsidRPr="004C5C71">
        <w:rPr>
          <w:rFonts w:ascii="Times New Roman" w:hAnsi="Times New Roman" w:cs="Times New Roman"/>
        </w:rPr>
        <w:t xml:space="preserve"> </w:t>
      </w:r>
      <w:proofErr w:type="gramStart"/>
      <w:r w:rsidRPr="004C5C71">
        <w:rPr>
          <w:rFonts w:ascii="Times New Roman" w:hAnsi="Times New Roman" w:cs="Times New Roman"/>
        </w:rPr>
        <w:t>п</w:t>
      </w:r>
      <w:proofErr w:type="gramEnd"/>
      <w:r w:rsidRPr="004C5C71">
        <w:rPr>
          <w:rFonts w:ascii="Times New Roman" w:hAnsi="Times New Roman" w:cs="Times New Roman"/>
        </w:rPr>
        <w:t xml:space="preserve">особие / Л. А. Григорович, Т. Д. Марцинковская. — М., 2003. </w:t>
      </w:r>
    </w:p>
    <w:p w:rsidR="005B2953" w:rsidRPr="004C5C71" w:rsidRDefault="005B2953" w:rsidP="004C5C71">
      <w:pPr>
        <w:spacing w:line="240" w:lineRule="auto"/>
        <w:ind w:left="132"/>
        <w:contextualSpacing/>
        <w:rPr>
          <w:rFonts w:ascii="Times New Roman" w:hAnsi="Times New Roman" w:cs="Times New Roman"/>
        </w:rPr>
      </w:pPr>
      <w:r w:rsidRPr="004C5C71">
        <w:rPr>
          <w:rFonts w:ascii="Times New Roman" w:hAnsi="Times New Roman" w:cs="Times New Roman"/>
          <w:i/>
        </w:rPr>
        <w:t xml:space="preserve">Сухов А. Н. </w:t>
      </w:r>
      <w:r w:rsidRPr="004C5C71">
        <w:rPr>
          <w:rFonts w:ascii="Times New Roman" w:hAnsi="Times New Roman" w:cs="Times New Roman"/>
        </w:rPr>
        <w:t>Социальная психология: учеб</w:t>
      </w:r>
      <w:proofErr w:type="gramStart"/>
      <w:r w:rsidRPr="004C5C71">
        <w:rPr>
          <w:rFonts w:ascii="Times New Roman" w:hAnsi="Times New Roman" w:cs="Times New Roman"/>
        </w:rPr>
        <w:t>.</w:t>
      </w:r>
      <w:proofErr w:type="gramEnd"/>
      <w:r w:rsidRPr="004C5C71">
        <w:rPr>
          <w:rFonts w:ascii="Times New Roman" w:hAnsi="Times New Roman" w:cs="Times New Roman"/>
        </w:rPr>
        <w:t xml:space="preserve"> </w:t>
      </w:r>
      <w:proofErr w:type="gramStart"/>
      <w:r w:rsidRPr="004C5C71">
        <w:rPr>
          <w:rFonts w:ascii="Times New Roman" w:hAnsi="Times New Roman" w:cs="Times New Roman"/>
        </w:rPr>
        <w:t>п</w:t>
      </w:r>
      <w:proofErr w:type="gramEnd"/>
      <w:r w:rsidRPr="004C5C71">
        <w:rPr>
          <w:rFonts w:ascii="Times New Roman" w:hAnsi="Times New Roman" w:cs="Times New Roman"/>
        </w:rPr>
        <w:t xml:space="preserve">особие для студентов вузов / А. Н. Сухов [и др.]; под ред. А. Н. Сухова, А. А. </w:t>
      </w:r>
      <w:proofErr w:type="spellStart"/>
      <w:r w:rsidRPr="004C5C71">
        <w:rPr>
          <w:rFonts w:ascii="Times New Roman" w:hAnsi="Times New Roman" w:cs="Times New Roman"/>
        </w:rPr>
        <w:t>Деркача</w:t>
      </w:r>
      <w:proofErr w:type="spellEnd"/>
      <w:r w:rsidRPr="004C5C71">
        <w:rPr>
          <w:rFonts w:ascii="Times New Roman" w:hAnsi="Times New Roman" w:cs="Times New Roman"/>
        </w:rPr>
        <w:t xml:space="preserve">. — М., 2001. </w:t>
      </w:r>
    </w:p>
    <w:p w:rsidR="005B2953" w:rsidRPr="004C5C71" w:rsidRDefault="005B2953" w:rsidP="004C5C71">
      <w:pPr>
        <w:spacing w:line="240" w:lineRule="auto"/>
        <w:ind w:left="132"/>
        <w:contextualSpacing/>
        <w:rPr>
          <w:rFonts w:ascii="Times New Roman" w:hAnsi="Times New Roman" w:cs="Times New Roman"/>
        </w:rPr>
      </w:pPr>
      <w:r w:rsidRPr="004C5C71">
        <w:rPr>
          <w:rFonts w:ascii="Times New Roman" w:hAnsi="Times New Roman" w:cs="Times New Roman"/>
          <w:i/>
        </w:rPr>
        <w:t xml:space="preserve">Исаев Б. А. </w:t>
      </w:r>
      <w:r w:rsidRPr="004C5C71">
        <w:rPr>
          <w:rFonts w:ascii="Times New Roman" w:hAnsi="Times New Roman" w:cs="Times New Roman"/>
        </w:rPr>
        <w:t>Социология в схемах и комментариях: учеб</w:t>
      </w:r>
      <w:proofErr w:type="gramStart"/>
      <w:r w:rsidRPr="004C5C71">
        <w:rPr>
          <w:rFonts w:ascii="Times New Roman" w:hAnsi="Times New Roman" w:cs="Times New Roman"/>
        </w:rPr>
        <w:t>.</w:t>
      </w:r>
      <w:proofErr w:type="gramEnd"/>
      <w:r w:rsidRPr="004C5C71">
        <w:rPr>
          <w:rFonts w:ascii="Times New Roman" w:hAnsi="Times New Roman" w:cs="Times New Roman"/>
        </w:rPr>
        <w:t xml:space="preserve"> </w:t>
      </w:r>
      <w:proofErr w:type="gramStart"/>
      <w:r w:rsidRPr="004C5C71">
        <w:rPr>
          <w:rFonts w:ascii="Times New Roman" w:hAnsi="Times New Roman" w:cs="Times New Roman"/>
        </w:rPr>
        <w:t>п</w:t>
      </w:r>
      <w:proofErr w:type="gramEnd"/>
      <w:r w:rsidRPr="004C5C71">
        <w:rPr>
          <w:rFonts w:ascii="Times New Roman" w:hAnsi="Times New Roman" w:cs="Times New Roman"/>
        </w:rPr>
        <w:t>особие / Б. А. Исаев. — СПб</w:t>
      </w:r>
      <w:proofErr w:type="gramStart"/>
      <w:r w:rsidRPr="004C5C71">
        <w:rPr>
          <w:rFonts w:ascii="Times New Roman" w:hAnsi="Times New Roman" w:cs="Times New Roman"/>
        </w:rPr>
        <w:t xml:space="preserve">., </w:t>
      </w:r>
      <w:proofErr w:type="gramEnd"/>
      <w:r w:rsidRPr="004C5C71">
        <w:rPr>
          <w:rFonts w:ascii="Times New Roman" w:hAnsi="Times New Roman" w:cs="Times New Roman"/>
        </w:rPr>
        <w:t xml:space="preserve">2008. </w:t>
      </w:r>
    </w:p>
    <w:p w:rsidR="005B2953" w:rsidRPr="004C5C71" w:rsidRDefault="005B2953" w:rsidP="004C5C71">
      <w:pPr>
        <w:spacing w:after="4" w:line="240" w:lineRule="auto"/>
        <w:ind w:left="142" w:right="3418"/>
        <w:contextualSpacing/>
        <w:jc w:val="both"/>
        <w:rPr>
          <w:rFonts w:ascii="Times New Roman" w:hAnsi="Times New Roman" w:cs="Times New Roman"/>
        </w:rPr>
      </w:pPr>
      <w:r w:rsidRPr="004C5C71">
        <w:rPr>
          <w:rFonts w:ascii="Times New Roman" w:hAnsi="Times New Roman" w:cs="Times New Roman"/>
          <w:i/>
        </w:rPr>
        <w:t xml:space="preserve">Кравченко А. И. </w:t>
      </w:r>
      <w:r w:rsidRPr="004C5C71">
        <w:rPr>
          <w:rFonts w:ascii="Times New Roman" w:hAnsi="Times New Roman" w:cs="Times New Roman"/>
        </w:rPr>
        <w:t>Основы социологии: учеб</w:t>
      </w:r>
      <w:proofErr w:type="gramStart"/>
      <w:r w:rsidRPr="004C5C71">
        <w:rPr>
          <w:rFonts w:ascii="Times New Roman" w:hAnsi="Times New Roman" w:cs="Times New Roman"/>
        </w:rPr>
        <w:t>.</w:t>
      </w:r>
      <w:proofErr w:type="gramEnd"/>
      <w:r w:rsidRPr="004C5C71">
        <w:rPr>
          <w:rFonts w:ascii="Times New Roman" w:hAnsi="Times New Roman" w:cs="Times New Roman"/>
        </w:rPr>
        <w:t xml:space="preserve"> </w:t>
      </w:r>
      <w:proofErr w:type="gramStart"/>
      <w:r w:rsidRPr="004C5C71">
        <w:rPr>
          <w:rFonts w:ascii="Times New Roman" w:hAnsi="Times New Roman" w:cs="Times New Roman"/>
        </w:rPr>
        <w:t>п</w:t>
      </w:r>
      <w:proofErr w:type="gramEnd"/>
      <w:r w:rsidRPr="004C5C71">
        <w:rPr>
          <w:rFonts w:ascii="Times New Roman" w:hAnsi="Times New Roman" w:cs="Times New Roman"/>
        </w:rPr>
        <w:t xml:space="preserve">особие для студентов средних спец. учеб. заведений / А. И. Кравченко. - М., 2004. </w:t>
      </w:r>
      <w:r w:rsidRPr="004C5C71">
        <w:rPr>
          <w:rFonts w:ascii="Times New Roman" w:hAnsi="Times New Roman" w:cs="Times New Roman"/>
          <w:i/>
        </w:rPr>
        <w:t xml:space="preserve">Кравченко А. И. </w:t>
      </w:r>
      <w:r w:rsidRPr="004C5C71">
        <w:rPr>
          <w:rFonts w:ascii="Times New Roman" w:hAnsi="Times New Roman" w:cs="Times New Roman"/>
        </w:rPr>
        <w:t>Социология  в  вопросах  и  ответах / A. И. Кравченко. - М., 2008. Латышева В. В. Основы социологии: учеб</w:t>
      </w:r>
      <w:proofErr w:type="gramStart"/>
      <w:r w:rsidRPr="004C5C71">
        <w:rPr>
          <w:rFonts w:ascii="Times New Roman" w:hAnsi="Times New Roman" w:cs="Times New Roman"/>
        </w:rPr>
        <w:t>.</w:t>
      </w:r>
      <w:proofErr w:type="gramEnd"/>
      <w:r w:rsidRPr="004C5C71">
        <w:rPr>
          <w:rFonts w:ascii="Times New Roman" w:hAnsi="Times New Roman" w:cs="Times New Roman"/>
        </w:rPr>
        <w:t xml:space="preserve"> </w:t>
      </w:r>
      <w:proofErr w:type="gramStart"/>
      <w:r w:rsidRPr="004C5C71">
        <w:rPr>
          <w:rFonts w:ascii="Times New Roman" w:hAnsi="Times New Roman" w:cs="Times New Roman"/>
        </w:rPr>
        <w:t>д</w:t>
      </w:r>
      <w:proofErr w:type="gramEnd"/>
      <w:r w:rsidRPr="004C5C71">
        <w:rPr>
          <w:rFonts w:ascii="Times New Roman" w:hAnsi="Times New Roman" w:cs="Times New Roman"/>
        </w:rPr>
        <w:t xml:space="preserve">ля </w:t>
      </w:r>
      <w:proofErr w:type="spellStart"/>
      <w:r w:rsidRPr="004C5C71">
        <w:rPr>
          <w:rFonts w:ascii="Times New Roman" w:hAnsi="Times New Roman" w:cs="Times New Roman"/>
        </w:rPr>
        <w:t>ссузов</w:t>
      </w:r>
      <w:proofErr w:type="spellEnd"/>
      <w:r w:rsidRPr="004C5C71">
        <w:rPr>
          <w:rFonts w:ascii="Times New Roman" w:hAnsi="Times New Roman" w:cs="Times New Roman"/>
        </w:rPr>
        <w:t xml:space="preserve"> / B. В. Латышева. — М., 2004. </w:t>
      </w:r>
    </w:p>
    <w:p w:rsidR="005B2953" w:rsidRPr="004C5C71" w:rsidRDefault="005B2953" w:rsidP="004C5C71">
      <w:pPr>
        <w:spacing w:line="240" w:lineRule="auto"/>
        <w:ind w:left="132"/>
        <w:contextualSpacing/>
        <w:rPr>
          <w:rFonts w:ascii="Times New Roman" w:hAnsi="Times New Roman" w:cs="Times New Roman"/>
        </w:rPr>
      </w:pPr>
      <w:proofErr w:type="spellStart"/>
      <w:r w:rsidRPr="004C5C71">
        <w:rPr>
          <w:rFonts w:ascii="Times New Roman" w:hAnsi="Times New Roman" w:cs="Times New Roman"/>
          <w:i/>
        </w:rPr>
        <w:t>Миголатьев</w:t>
      </w:r>
      <w:proofErr w:type="spellEnd"/>
      <w:r w:rsidRPr="004C5C71">
        <w:rPr>
          <w:rFonts w:ascii="Times New Roman" w:hAnsi="Times New Roman" w:cs="Times New Roman"/>
          <w:i/>
        </w:rPr>
        <w:t xml:space="preserve"> А. А. </w:t>
      </w:r>
      <w:r w:rsidRPr="004C5C71">
        <w:rPr>
          <w:rFonts w:ascii="Times New Roman" w:hAnsi="Times New Roman" w:cs="Times New Roman"/>
        </w:rPr>
        <w:t xml:space="preserve">Курс политологии: учеб. / А. А. </w:t>
      </w:r>
      <w:proofErr w:type="spellStart"/>
      <w:r w:rsidRPr="004C5C71">
        <w:rPr>
          <w:rFonts w:ascii="Times New Roman" w:hAnsi="Times New Roman" w:cs="Times New Roman"/>
        </w:rPr>
        <w:t>Миго-латьев</w:t>
      </w:r>
      <w:proofErr w:type="spellEnd"/>
      <w:r w:rsidRPr="004C5C71">
        <w:rPr>
          <w:rFonts w:ascii="Times New Roman" w:hAnsi="Times New Roman" w:cs="Times New Roman"/>
        </w:rPr>
        <w:t xml:space="preserve">, В. В. Огнева. — М., 2005. </w:t>
      </w:r>
    </w:p>
    <w:p w:rsidR="005B2953" w:rsidRPr="004C5C71" w:rsidRDefault="005B2953" w:rsidP="004C5C71">
      <w:pPr>
        <w:spacing w:line="240" w:lineRule="auto"/>
        <w:ind w:left="132"/>
        <w:contextualSpacing/>
        <w:rPr>
          <w:rFonts w:ascii="Times New Roman" w:hAnsi="Times New Roman" w:cs="Times New Roman"/>
        </w:rPr>
      </w:pPr>
      <w:r w:rsidRPr="004C5C71">
        <w:rPr>
          <w:rFonts w:ascii="Times New Roman" w:hAnsi="Times New Roman" w:cs="Times New Roman"/>
        </w:rPr>
        <w:lastRenderedPageBreak/>
        <w:t>Политология: учеб</w:t>
      </w:r>
      <w:proofErr w:type="gramStart"/>
      <w:r w:rsidRPr="004C5C71">
        <w:rPr>
          <w:rFonts w:ascii="Times New Roman" w:hAnsi="Times New Roman" w:cs="Times New Roman"/>
        </w:rPr>
        <w:t>.</w:t>
      </w:r>
      <w:proofErr w:type="gramEnd"/>
      <w:r w:rsidRPr="004C5C71">
        <w:rPr>
          <w:rFonts w:ascii="Times New Roman" w:hAnsi="Times New Roman" w:cs="Times New Roman"/>
        </w:rPr>
        <w:t xml:space="preserve"> / </w:t>
      </w:r>
      <w:proofErr w:type="gramStart"/>
      <w:r w:rsidRPr="004C5C71">
        <w:rPr>
          <w:rFonts w:ascii="Times New Roman" w:hAnsi="Times New Roman" w:cs="Times New Roman"/>
        </w:rPr>
        <w:t>п</w:t>
      </w:r>
      <w:proofErr w:type="gramEnd"/>
      <w:r w:rsidRPr="004C5C71">
        <w:rPr>
          <w:rFonts w:ascii="Times New Roman" w:hAnsi="Times New Roman" w:cs="Times New Roman"/>
        </w:rPr>
        <w:t xml:space="preserve">од ред. В. А. </w:t>
      </w:r>
      <w:proofErr w:type="spellStart"/>
      <w:r w:rsidRPr="004C5C71">
        <w:rPr>
          <w:rFonts w:ascii="Times New Roman" w:hAnsi="Times New Roman" w:cs="Times New Roman"/>
        </w:rPr>
        <w:t>Ачкасова</w:t>
      </w:r>
      <w:proofErr w:type="spellEnd"/>
      <w:r w:rsidRPr="004C5C71">
        <w:rPr>
          <w:rFonts w:ascii="Times New Roman" w:hAnsi="Times New Roman" w:cs="Times New Roman"/>
        </w:rPr>
        <w:t xml:space="preserve">, В. А. </w:t>
      </w:r>
      <w:proofErr w:type="spellStart"/>
      <w:r w:rsidRPr="004C5C71">
        <w:rPr>
          <w:rFonts w:ascii="Times New Roman" w:hAnsi="Times New Roman" w:cs="Times New Roman"/>
        </w:rPr>
        <w:t>Гуто-рова</w:t>
      </w:r>
      <w:proofErr w:type="spellEnd"/>
      <w:r w:rsidRPr="004C5C71">
        <w:rPr>
          <w:rFonts w:ascii="Times New Roman" w:hAnsi="Times New Roman" w:cs="Times New Roman"/>
        </w:rPr>
        <w:t xml:space="preserve">. — М., 2005. </w:t>
      </w:r>
    </w:p>
    <w:p w:rsidR="005B2953" w:rsidRPr="004C5C71" w:rsidRDefault="005B2953" w:rsidP="004C5C71">
      <w:pPr>
        <w:spacing w:line="240" w:lineRule="auto"/>
        <w:ind w:left="132"/>
        <w:contextualSpacing/>
        <w:rPr>
          <w:rFonts w:ascii="Times New Roman" w:hAnsi="Times New Roman" w:cs="Times New Roman"/>
        </w:rPr>
      </w:pPr>
      <w:r w:rsidRPr="004C5C71">
        <w:rPr>
          <w:rFonts w:ascii="Times New Roman" w:hAnsi="Times New Roman" w:cs="Times New Roman"/>
          <w:i/>
        </w:rPr>
        <w:t xml:space="preserve">Смирнов Г. Н. </w:t>
      </w:r>
      <w:r w:rsidRPr="004C5C71">
        <w:rPr>
          <w:rFonts w:ascii="Times New Roman" w:hAnsi="Times New Roman" w:cs="Times New Roman"/>
        </w:rPr>
        <w:t xml:space="preserve">Политология: учеб. / Г. Н. Смирнов [и др.]. — М., 2008. </w:t>
      </w:r>
    </w:p>
    <w:p w:rsidR="005B2953" w:rsidRPr="004C5C71" w:rsidRDefault="005B2953" w:rsidP="004C5C71">
      <w:pPr>
        <w:spacing w:line="240" w:lineRule="auto"/>
        <w:ind w:left="132"/>
        <w:contextualSpacing/>
        <w:rPr>
          <w:rFonts w:ascii="Times New Roman" w:hAnsi="Times New Roman" w:cs="Times New Roman"/>
        </w:rPr>
      </w:pPr>
      <w:proofErr w:type="spellStart"/>
      <w:r w:rsidRPr="004C5C71">
        <w:rPr>
          <w:rFonts w:ascii="Times New Roman" w:hAnsi="Times New Roman" w:cs="Times New Roman"/>
          <w:i/>
        </w:rPr>
        <w:t>Липсиц</w:t>
      </w:r>
      <w:proofErr w:type="spellEnd"/>
      <w:r w:rsidRPr="004C5C71">
        <w:rPr>
          <w:rFonts w:ascii="Times New Roman" w:hAnsi="Times New Roman" w:cs="Times New Roman"/>
          <w:i/>
        </w:rPr>
        <w:t xml:space="preserve"> И. В. </w:t>
      </w:r>
      <w:r w:rsidRPr="004C5C71">
        <w:rPr>
          <w:rFonts w:ascii="Times New Roman" w:hAnsi="Times New Roman" w:cs="Times New Roman"/>
        </w:rPr>
        <w:t>Экономика: учеб</w:t>
      </w:r>
      <w:proofErr w:type="gramStart"/>
      <w:r w:rsidRPr="004C5C71">
        <w:rPr>
          <w:rFonts w:ascii="Times New Roman" w:hAnsi="Times New Roman" w:cs="Times New Roman"/>
        </w:rPr>
        <w:t>.</w:t>
      </w:r>
      <w:proofErr w:type="gramEnd"/>
      <w:r w:rsidRPr="004C5C71">
        <w:rPr>
          <w:rFonts w:ascii="Times New Roman" w:hAnsi="Times New Roman" w:cs="Times New Roman"/>
        </w:rPr>
        <w:t xml:space="preserve"> </w:t>
      </w:r>
      <w:proofErr w:type="gramStart"/>
      <w:r w:rsidRPr="004C5C71">
        <w:rPr>
          <w:rFonts w:ascii="Times New Roman" w:hAnsi="Times New Roman" w:cs="Times New Roman"/>
        </w:rPr>
        <w:t>д</w:t>
      </w:r>
      <w:proofErr w:type="gramEnd"/>
      <w:r w:rsidRPr="004C5C71">
        <w:rPr>
          <w:rFonts w:ascii="Times New Roman" w:hAnsi="Times New Roman" w:cs="Times New Roman"/>
        </w:rPr>
        <w:t xml:space="preserve">ля вузов. — М., 2007. </w:t>
      </w:r>
    </w:p>
    <w:p w:rsidR="005B2953" w:rsidRPr="004C5C71" w:rsidRDefault="005B2953" w:rsidP="004C5C71">
      <w:pPr>
        <w:spacing w:line="240" w:lineRule="auto"/>
        <w:ind w:left="132"/>
        <w:contextualSpacing/>
        <w:rPr>
          <w:rFonts w:ascii="Times New Roman" w:hAnsi="Times New Roman" w:cs="Times New Roman"/>
        </w:rPr>
      </w:pPr>
      <w:proofErr w:type="spellStart"/>
      <w:r w:rsidRPr="004C5C71">
        <w:rPr>
          <w:rFonts w:ascii="Times New Roman" w:hAnsi="Times New Roman" w:cs="Times New Roman"/>
          <w:i/>
        </w:rPr>
        <w:t>Михайлушкин</w:t>
      </w:r>
      <w:proofErr w:type="spellEnd"/>
      <w:r w:rsidRPr="004C5C71">
        <w:rPr>
          <w:rFonts w:ascii="Times New Roman" w:hAnsi="Times New Roman" w:cs="Times New Roman"/>
          <w:i/>
        </w:rPr>
        <w:t xml:space="preserve"> А. Н. </w:t>
      </w:r>
      <w:r w:rsidRPr="004C5C71">
        <w:rPr>
          <w:rFonts w:ascii="Times New Roman" w:hAnsi="Times New Roman" w:cs="Times New Roman"/>
        </w:rPr>
        <w:t>Основы экономики: учеб</w:t>
      </w:r>
      <w:proofErr w:type="gramStart"/>
      <w:r w:rsidRPr="004C5C71">
        <w:rPr>
          <w:rFonts w:ascii="Times New Roman" w:hAnsi="Times New Roman" w:cs="Times New Roman"/>
        </w:rPr>
        <w:t>.</w:t>
      </w:r>
      <w:proofErr w:type="gramEnd"/>
      <w:r w:rsidRPr="004C5C71">
        <w:rPr>
          <w:rFonts w:ascii="Times New Roman" w:hAnsi="Times New Roman" w:cs="Times New Roman"/>
        </w:rPr>
        <w:t xml:space="preserve"> </w:t>
      </w:r>
      <w:proofErr w:type="gramStart"/>
      <w:r w:rsidRPr="004C5C71">
        <w:rPr>
          <w:rFonts w:ascii="Times New Roman" w:hAnsi="Times New Roman" w:cs="Times New Roman"/>
        </w:rPr>
        <w:t>д</w:t>
      </w:r>
      <w:proofErr w:type="gramEnd"/>
      <w:r w:rsidRPr="004C5C71">
        <w:rPr>
          <w:rFonts w:ascii="Times New Roman" w:hAnsi="Times New Roman" w:cs="Times New Roman"/>
        </w:rPr>
        <w:t xml:space="preserve">ля </w:t>
      </w:r>
      <w:proofErr w:type="spellStart"/>
      <w:r w:rsidRPr="004C5C71">
        <w:rPr>
          <w:rFonts w:ascii="Times New Roman" w:hAnsi="Times New Roman" w:cs="Times New Roman"/>
        </w:rPr>
        <w:t>ссузов</w:t>
      </w:r>
      <w:proofErr w:type="spellEnd"/>
      <w:r w:rsidRPr="004C5C71">
        <w:rPr>
          <w:rFonts w:ascii="Times New Roman" w:hAnsi="Times New Roman" w:cs="Times New Roman"/>
        </w:rPr>
        <w:t xml:space="preserve"> / А. Н. </w:t>
      </w:r>
      <w:proofErr w:type="spellStart"/>
      <w:r w:rsidRPr="004C5C71">
        <w:rPr>
          <w:rFonts w:ascii="Times New Roman" w:hAnsi="Times New Roman" w:cs="Times New Roman"/>
        </w:rPr>
        <w:t>Михайлушкин</w:t>
      </w:r>
      <w:proofErr w:type="spellEnd"/>
      <w:r w:rsidRPr="004C5C71">
        <w:rPr>
          <w:rFonts w:ascii="Times New Roman" w:hAnsi="Times New Roman" w:cs="Times New Roman"/>
        </w:rPr>
        <w:t xml:space="preserve">.— М., 2003. </w:t>
      </w:r>
    </w:p>
    <w:p w:rsidR="005B2953" w:rsidRPr="004C5C71" w:rsidRDefault="005B2953" w:rsidP="004C5C71">
      <w:pPr>
        <w:spacing w:line="240" w:lineRule="auto"/>
        <w:ind w:left="132" w:right="1938"/>
        <w:contextualSpacing/>
        <w:rPr>
          <w:rFonts w:ascii="Times New Roman" w:hAnsi="Times New Roman" w:cs="Times New Roman"/>
        </w:rPr>
      </w:pPr>
      <w:r w:rsidRPr="004C5C71">
        <w:rPr>
          <w:rFonts w:ascii="Times New Roman" w:hAnsi="Times New Roman" w:cs="Times New Roman"/>
          <w:i/>
        </w:rPr>
        <w:t xml:space="preserve">Носова С. С. </w:t>
      </w:r>
      <w:r w:rsidRPr="004C5C71">
        <w:rPr>
          <w:rFonts w:ascii="Times New Roman" w:hAnsi="Times New Roman" w:cs="Times New Roman"/>
        </w:rPr>
        <w:t>Основы экономики: учеб</w:t>
      </w:r>
      <w:proofErr w:type="gramStart"/>
      <w:r w:rsidRPr="004C5C71">
        <w:rPr>
          <w:rFonts w:ascii="Times New Roman" w:hAnsi="Times New Roman" w:cs="Times New Roman"/>
        </w:rPr>
        <w:t>.</w:t>
      </w:r>
      <w:proofErr w:type="gramEnd"/>
      <w:r w:rsidRPr="004C5C71">
        <w:rPr>
          <w:rFonts w:ascii="Times New Roman" w:hAnsi="Times New Roman" w:cs="Times New Roman"/>
        </w:rPr>
        <w:t xml:space="preserve"> </w:t>
      </w:r>
      <w:proofErr w:type="gramStart"/>
      <w:r w:rsidRPr="004C5C71">
        <w:rPr>
          <w:rFonts w:ascii="Times New Roman" w:hAnsi="Times New Roman" w:cs="Times New Roman"/>
        </w:rPr>
        <w:t>д</w:t>
      </w:r>
      <w:proofErr w:type="gramEnd"/>
      <w:r w:rsidRPr="004C5C71">
        <w:rPr>
          <w:rFonts w:ascii="Times New Roman" w:hAnsi="Times New Roman" w:cs="Times New Roman"/>
        </w:rPr>
        <w:t xml:space="preserve">ля студентов образовав учреждений среднего проф. образования / С. С. Носова. — М., 2002. </w:t>
      </w:r>
      <w:r w:rsidRPr="004C5C71">
        <w:rPr>
          <w:rFonts w:ascii="Times New Roman" w:hAnsi="Times New Roman" w:cs="Times New Roman"/>
          <w:i/>
        </w:rPr>
        <w:t xml:space="preserve">Румянцева Е. Е. </w:t>
      </w:r>
      <w:r w:rsidRPr="004C5C71">
        <w:rPr>
          <w:rFonts w:ascii="Times New Roman" w:hAnsi="Times New Roman" w:cs="Times New Roman"/>
        </w:rPr>
        <w:t xml:space="preserve">Новая экономическая энциклопедия / Е. Е. Румянцева. — М., 2005. </w:t>
      </w:r>
    </w:p>
    <w:p w:rsidR="005B2953" w:rsidRPr="004C5C71" w:rsidRDefault="005B2953" w:rsidP="004C5C71">
      <w:pPr>
        <w:spacing w:after="21" w:line="240" w:lineRule="auto"/>
        <w:ind w:left="142"/>
        <w:contextualSpacing/>
        <w:rPr>
          <w:rFonts w:ascii="Times New Roman" w:hAnsi="Times New Roman" w:cs="Times New Roman"/>
        </w:rPr>
      </w:pPr>
    </w:p>
    <w:p w:rsidR="005B2953" w:rsidRPr="004C5C71" w:rsidRDefault="005B2953" w:rsidP="004C5C71">
      <w:pPr>
        <w:spacing w:after="0" w:line="240" w:lineRule="auto"/>
        <w:ind w:left="137" w:hanging="10"/>
        <w:contextualSpacing/>
        <w:rPr>
          <w:rFonts w:ascii="Times New Roman" w:hAnsi="Times New Roman" w:cs="Times New Roman"/>
        </w:rPr>
      </w:pPr>
      <w:r w:rsidRPr="004C5C71">
        <w:rPr>
          <w:rFonts w:ascii="Times New Roman" w:hAnsi="Times New Roman" w:cs="Times New Roman"/>
          <w:b/>
          <w:u w:val="single" w:color="000000"/>
        </w:rPr>
        <w:t>Цифровые образовательные ресурсы:</w:t>
      </w:r>
    </w:p>
    <w:p w:rsidR="005B2953" w:rsidRPr="004C5C71" w:rsidRDefault="005B2953" w:rsidP="004C5C71">
      <w:pPr>
        <w:spacing w:after="9" w:line="240" w:lineRule="auto"/>
        <w:ind w:left="142"/>
        <w:contextualSpacing/>
        <w:rPr>
          <w:rFonts w:ascii="Times New Roman" w:hAnsi="Times New Roman" w:cs="Times New Roman"/>
        </w:rPr>
      </w:pPr>
    </w:p>
    <w:p w:rsidR="005B2953" w:rsidRPr="004C5C71" w:rsidRDefault="00A46BDC" w:rsidP="004C5C71">
      <w:pPr>
        <w:spacing w:line="240" w:lineRule="auto"/>
        <w:ind w:left="132" w:right="4948"/>
        <w:contextualSpacing/>
        <w:rPr>
          <w:rFonts w:ascii="Times New Roman" w:hAnsi="Times New Roman" w:cs="Times New Roman"/>
        </w:rPr>
      </w:pPr>
      <w:hyperlink r:id="rId31">
        <w:r w:rsidR="005B2953" w:rsidRPr="004C5C71">
          <w:rPr>
            <w:rFonts w:ascii="Times New Roman" w:hAnsi="Times New Roman" w:cs="Times New Roman"/>
            <w:color w:val="648BCB"/>
            <w:u w:val="single" w:color="648BCB"/>
          </w:rPr>
          <w:t>http</w:t>
        </w:r>
      </w:hyperlink>
      <w:hyperlink r:id="rId32">
        <w:r w:rsidR="005B2953" w:rsidRPr="004C5C71">
          <w:rPr>
            <w:rFonts w:ascii="Times New Roman" w:hAnsi="Times New Roman" w:cs="Times New Roman"/>
            <w:color w:val="648BCB"/>
            <w:u w:val="single" w:color="648BCB"/>
          </w:rPr>
          <w:t>://</w:t>
        </w:r>
      </w:hyperlink>
      <w:hyperlink r:id="rId33">
        <w:r w:rsidR="005B2953" w:rsidRPr="004C5C71">
          <w:rPr>
            <w:rFonts w:ascii="Times New Roman" w:hAnsi="Times New Roman" w:cs="Times New Roman"/>
            <w:color w:val="648BCB"/>
            <w:u w:val="single" w:color="648BCB"/>
          </w:rPr>
          <w:t>www</w:t>
        </w:r>
      </w:hyperlink>
      <w:hyperlink r:id="rId34">
        <w:r w:rsidR="005B2953" w:rsidRPr="004C5C71">
          <w:rPr>
            <w:rFonts w:ascii="Times New Roman" w:hAnsi="Times New Roman" w:cs="Times New Roman"/>
            <w:color w:val="648BCB"/>
            <w:u w:val="single" w:color="648BCB"/>
          </w:rPr>
          <w:t>.</w:t>
        </w:r>
      </w:hyperlink>
      <w:hyperlink r:id="rId35">
        <w:r w:rsidR="005B2953" w:rsidRPr="004C5C71">
          <w:rPr>
            <w:rFonts w:ascii="Times New Roman" w:hAnsi="Times New Roman" w:cs="Times New Roman"/>
            <w:color w:val="648BCB"/>
            <w:u w:val="single" w:color="648BCB"/>
          </w:rPr>
          <w:t>rsnet</w:t>
        </w:r>
      </w:hyperlink>
      <w:hyperlink r:id="rId36">
        <w:r w:rsidR="005B2953" w:rsidRPr="004C5C71">
          <w:rPr>
            <w:rFonts w:ascii="Times New Roman" w:hAnsi="Times New Roman" w:cs="Times New Roman"/>
            <w:color w:val="648BCB"/>
            <w:u w:val="single" w:color="648BCB"/>
          </w:rPr>
          <w:t>.</w:t>
        </w:r>
      </w:hyperlink>
      <w:hyperlink r:id="rId37">
        <w:r w:rsidR="005B2953" w:rsidRPr="004C5C71">
          <w:rPr>
            <w:rFonts w:ascii="Times New Roman" w:hAnsi="Times New Roman" w:cs="Times New Roman"/>
            <w:color w:val="648BCB"/>
            <w:u w:val="single" w:color="648BCB"/>
          </w:rPr>
          <w:t>ru</w:t>
        </w:r>
      </w:hyperlink>
      <w:hyperlink r:id="rId38">
        <w:r w:rsidR="005B2953" w:rsidRPr="004C5C71">
          <w:rPr>
            <w:rFonts w:ascii="Times New Roman" w:hAnsi="Times New Roman" w:cs="Times New Roman"/>
            <w:color w:val="648BCB"/>
            <w:u w:val="single" w:color="648BCB"/>
          </w:rPr>
          <w:t>/</w:t>
        </w:r>
      </w:hyperlink>
      <w:hyperlink r:id="rId39">
        <w:r w:rsidR="005B2953" w:rsidRPr="004C5C71">
          <w:rPr>
            <w:rFonts w:ascii="Times New Roman" w:hAnsi="Times New Roman" w:cs="Times New Roman"/>
          </w:rPr>
          <w:t>—</w:t>
        </w:r>
      </w:hyperlink>
      <w:r w:rsidR="005B2953" w:rsidRPr="004C5C71">
        <w:rPr>
          <w:rFonts w:ascii="Times New Roman" w:hAnsi="Times New Roman" w:cs="Times New Roman"/>
        </w:rPr>
        <w:t xml:space="preserve"> Официальная Россия (сервер органов государственной власти Российской Федерации). </w:t>
      </w:r>
      <w:hyperlink r:id="rId40">
        <w:r w:rsidR="005B2953" w:rsidRPr="004C5C71">
          <w:rPr>
            <w:rFonts w:ascii="Times New Roman" w:hAnsi="Times New Roman" w:cs="Times New Roman"/>
            <w:color w:val="648BCB"/>
            <w:u w:val="single" w:color="648BCB"/>
          </w:rPr>
          <w:t>http</w:t>
        </w:r>
      </w:hyperlink>
      <w:hyperlink r:id="rId41">
        <w:r w:rsidR="005B2953" w:rsidRPr="004C5C71">
          <w:rPr>
            <w:rFonts w:ascii="Times New Roman" w:hAnsi="Times New Roman" w:cs="Times New Roman"/>
            <w:color w:val="648BCB"/>
            <w:u w:val="single" w:color="648BCB"/>
          </w:rPr>
          <w:t>://</w:t>
        </w:r>
      </w:hyperlink>
      <w:hyperlink r:id="rId42">
        <w:r w:rsidR="005B2953" w:rsidRPr="004C5C71">
          <w:rPr>
            <w:rFonts w:ascii="Times New Roman" w:hAnsi="Times New Roman" w:cs="Times New Roman"/>
            <w:color w:val="648BCB"/>
            <w:u w:val="single" w:color="648BCB"/>
          </w:rPr>
          <w:t>www</w:t>
        </w:r>
      </w:hyperlink>
      <w:hyperlink r:id="rId43">
        <w:r w:rsidR="005B2953" w:rsidRPr="004C5C71">
          <w:rPr>
            <w:rFonts w:ascii="Times New Roman" w:hAnsi="Times New Roman" w:cs="Times New Roman"/>
            <w:color w:val="648BCB"/>
            <w:u w:val="single" w:color="648BCB"/>
          </w:rPr>
          <w:t>.</w:t>
        </w:r>
      </w:hyperlink>
      <w:hyperlink r:id="rId44">
        <w:r w:rsidR="005B2953" w:rsidRPr="004C5C71">
          <w:rPr>
            <w:rFonts w:ascii="Times New Roman" w:hAnsi="Times New Roman" w:cs="Times New Roman"/>
            <w:color w:val="648BCB"/>
            <w:u w:val="single" w:color="648BCB"/>
          </w:rPr>
          <w:t>president</w:t>
        </w:r>
      </w:hyperlink>
      <w:hyperlink r:id="rId45">
        <w:r w:rsidR="005B2953" w:rsidRPr="004C5C71">
          <w:rPr>
            <w:rFonts w:ascii="Times New Roman" w:hAnsi="Times New Roman" w:cs="Times New Roman"/>
            <w:color w:val="648BCB"/>
            <w:u w:val="single" w:color="648BCB"/>
          </w:rPr>
          <w:t>.</w:t>
        </w:r>
      </w:hyperlink>
      <w:hyperlink r:id="rId46">
        <w:r w:rsidR="005B2953" w:rsidRPr="004C5C71">
          <w:rPr>
            <w:rFonts w:ascii="Times New Roman" w:hAnsi="Times New Roman" w:cs="Times New Roman"/>
            <w:color w:val="648BCB"/>
            <w:u w:val="single" w:color="648BCB"/>
          </w:rPr>
          <w:t>kremlin</w:t>
        </w:r>
      </w:hyperlink>
      <w:hyperlink r:id="rId47">
        <w:r w:rsidR="005B2953" w:rsidRPr="004C5C71">
          <w:rPr>
            <w:rFonts w:ascii="Times New Roman" w:hAnsi="Times New Roman" w:cs="Times New Roman"/>
            <w:color w:val="648BCB"/>
            <w:u w:val="single" w:color="648BCB"/>
          </w:rPr>
          <w:t>.</w:t>
        </w:r>
      </w:hyperlink>
      <w:hyperlink r:id="rId48">
        <w:r w:rsidR="005B2953" w:rsidRPr="004C5C71">
          <w:rPr>
            <w:rFonts w:ascii="Times New Roman" w:hAnsi="Times New Roman" w:cs="Times New Roman"/>
            <w:color w:val="648BCB"/>
            <w:u w:val="single" w:color="648BCB"/>
          </w:rPr>
          <w:t>ru</w:t>
        </w:r>
      </w:hyperlink>
      <w:hyperlink r:id="rId49">
        <w:r w:rsidR="005B2953" w:rsidRPr="004C5C71">
          <w:rPr>
            <w:rFonts w:ascii="Times New Roman" w:hAnsi="Times New Roman" w:cs="Times New Roman"/>
            <w:color w:val="648BCB"/>
            <w:u w:val="single" w:color="648BCB"/>
          </w:rPr>
          <w:t>/</w:t>
        </w:r>
      </w:hyperlink>
      <w:hyperlink r:id="rId50">
        <w:r w:rsidR="005B2953" w:rsidRPr="004C5C71">
          <w:rPr>
            <w:rFonts w:ascii="Times New Roman" w:hAnsi="Times New Roman" w:cs="Times New Roman"/>
          </w:rPr>
          <w:t>—</w:t>
        </w:r>
      </w:hyperlink>
      <w:r w:rsidR="005B2953" w:rsidRPr="004C5C71">
        <w:rPr>
          <w:rFonts w:ascii="Times New Roman" w:hAnsi="Times New Roman" w:cs="Times New Roman"/>
        </w:rPr>
        <w:t xml:space="preserve"> Президент Российской Федерации. </w:t>
      </w:r>
      <w:hyperlink r:id="rId51">
        <w:r w:rsidR="005B2953" w:rsidRPr="004C5C71">
          <w:rPr>
            <w:rFonts w:ascii="Times New Roman" w:hAnsi="Times New Roman" w:cs="Times New Roman"/>
            <w:color w:val="648BCB"/>
            <w:u w:val="single" w:color="648BCB"/>
          </w:rPr>
          <w:t>http</w:t>
        </w:r>
      </w:hyperlink>
      <w:hyperlink r:id="rId52">
        <w:r w:rsidR="005B2953" w:rsidRPr="004C5C71">
          <w:rPr>
            <w:rFonts w:ascii="Times New Roman" w:hAnsi="Times New Roman" w:cs="Times New Roman"/>
            <w:color w:val="648BCB"/>
            <w:u w:val="single" w:color="648BCB"/>
          </w:rPr>
          <w:t>://</w:t>
        </w:r>
      </w:hyperlink>
      <w:hyperlink r:id="rId53">
        <w:r w:rsidR="005B2953" w:rsidRPr="004C5C71">
          <w:rPr>
            <w:rFonts w:ascii="Times New Roman" w:hAnsi="Times New Roman" w:cs="Times New Roman"/>
            <w:color w:val="648BCB"/>
            <w:u w:val="single" w:color="648BCB"/>
          </w:rPr>
          <w:t>www</w:t>
        </w:r>
      </w:hyperlink>
      <w:hyperlink r:id="rId54">
        <w:r w:rsidR="005B2953" w:rsidRPr="004C5C71">
          <w:rPr>
            <w:rFonts w:ascii="Times New Roman" w:hAnsi="Times New Roman" w:cs="Times New Roman"/>
            <w:color w:val="648BCB"/>
            <w:u w:val="single" w:color="648BCB"/>
          </w:rPr>
          <w:t>.</w:t>
        </w:r>
      </w:hyperlink>
      <w:hyperlink r:id="rId55">
        <w:r w:rsidR="005B2953" w:rsidRPr="004C5C71">
          <w:rPr>
            <w:rFonts w:ascii="Times New Roman" w:hAnsi="Times New Roman" w:cs="Times New Roman"/>
            <w:color w:val="648BCB"/>
            <w:u w:val="single" w:color="648BCB"/>
          </w:rPr>
          <w:t>rsnet</w:t>
        </w:r>
      </w:hyperlink>
      <w:hyperlink r:id="rId56">
        <w:r w:rsidR="005B2953" w:rsidRPr="004C5C71">
          <w:rPr>
            <w:rFonts w:ascii="Times New Roman" w:hAnsi="Times New Roman" w:cs="Times New Roman"/>
            <w:color w:val="648BCB"/>
            <w:u w:val="single" w:color="648BCB"/>
          </w:rPr>
          <w:t>.</w:t>
        </w:r>
      </w:hyperlink>
      <w:hyperlink r:id="rId57">
        <w:r w:rsidR="005B2953" w:rsidRPr="004C5C71">
          <w:rPr>
            <w:rFonts w:ascii="Times New Roman" w:hAnsi="Times New Roman" w:cs="Times New Roman"/>
            <w:color w:val="648BCB"/>
            <w:u w:val="single" w:color="648BCB"/>
          </w:rPr>
          <w:t>ru</w:t>
        </w:r>
      </w:hyperlink>
      <w:hyperlink r:id="rId58">
        <w:r w:rsidR="005B2953" w:rsidRPr="004C5C71">
          <w:rPr>
            <w:rFonts w:ascii="Times New Roman" w:hAnsi="Times New Roman" w:cs="Times New Roman"/>
            <w:color w:val="648BCB"/>
            <w:u w:val="single" w:color="648BCB"/>
          </w:rPr>
          <w:t>/</w:t>
        </w:r>
      </w:hyperlink>
      <w:hyperlink r:id="rId59">
        <w:r w:rsidR="005B2953" w:rsidRPr="004C5C71">
          <w:rPr>
            <w:rFonts w:ascii="Times New Roman" w:hAnsi="Times New Roman" w:cs="Times New Roman"/>
          </w:rPr>
          <w:t>—</w:t>
        </w:r>
      </w:hyperlink>
      <w:r w:rsidR="005B2953" w:rsidRPr="004C5C71">
        <w:rPr>
          <w:rFonts w:ascii="Times New Roman" w:hAnsi="Times New Roman" w:cs="Times New Roman"/>
        </w:rPr>
        <w:t xml:space="preserve"> Судебная власть Российской Федерации. </w:t>
      </w:r>
    </w:p>
    <w:p w:rsidR="005B2953" w:rsidRDefault="00A46BDC" w:rsidP="004C5C71">
      <w:pPr>
        <w:spacing w:line="240" w:lineRule="auto"/>
        <w:ind w:left="132"/>
        <w:contextualSpacing/>
        <w:rPr>
          <w:rFonts w:ascii="Times New Roman" w:hAnsi="Times New Roman" w:cs="Times New Roman"/>
        </w:rPr>
      </w:pPr>
      <w:hyperlink r:id="rId60">
        <w:r w:rsidR="005B2953" w:rsidRPr="004C5C71">
          <w:rPr>
            <w:rFonts w:ascii="Times New Roman" w:hAnsi="Times New Roman" w:cs="Times New Roman"/>
            <w:color w:val="648BCB"/>
            <w:u w:val="single" w:color="648BCB"/>
          </w:rPr>
          <w:t>http</w:t>
        </w:r>
      </w:hyperlink>
      <w:hyperlink r:id="rId61">
        <w:r w:rsidR="005B2953" w:rsidRPr="004C5C71">
          <w:rPr>
            <w:rFonts w:ascii="Times New Roman" w:hAnsi="Times New Roman" w:cs="Times New Roman"/>
            <w:color w:val="648BCB"/>
            <w:u w:val="single" w:color="648BCB"/>
          </w:rPr>
          <w:t>://</w:t>
        </w:r>
      </w:hyperlink>
      <w:hyperlink r:id="rId62">
        <w:r w:rsidR="005B2953" w:rsidRPr="004C5C71">
          <w:rPr>
            <w:rFonts w:ascii="Times New Roman" w:hAnsi="Times New Roman" w:cs="Times New Roman"/>
            <w:color w:val="648BCB"/>
            <w:u w:val="single" w:color="648BCB"/>
          </w:rPr>
          <w:t>www</w:t>
        </w:r>
      </w:hyperlink>
      <w:hyperlink r:id="rId63">
        <w:r w:rsidR="005B2953" w:rsidRPr="004C5C71">
          <w:rPr>
            <w:rFonts w:ascii="Times New Roman" w:hAnsi="Times New Roman" w:cs="Times New Roman"/>
            <w:color w:val="648BCB"/>
            <w:u w:val="single" w:color="648BCB"/>
          </w:rPr>
          <w:t>.</w:t>
        </w:r>
      </w:hyperlink>
      <w:hyperlink r:id="rId64">
        <w:r w:rsidR="005B2953" w:rsidRPr="004C5C71">
          <w:rPr>
            <w:rFonts w:ascii="Times New Roman" w:hAnsi="Times New Roman" w:cs="Times New Roman"/>
            <w:color w:val="648BCB"/>
            <w:u w:val="single" w:color="648BCB"/>
          </w:rPr>
          <w:t>jurizdat</w:t>
        </w:r>
      </w:hyperlink>
      <w:hyperlink r:id="rId65">
        <w:r w:rsidR="005B2953" w:rsidRPr="004C5C71">
          <w:rPr>
            <w:rFonts w:ascii="Times New Roman" w:hAnsi="Times New Roman" w:cs="Times New Roman"/>
            <w:color w:val="648BCB"/>
            <w:u w:val="single" w:color="648BCB"/>
          </w:rPr>
          <w:t>.</w:t>
        </w:r>
      </w:hyperlink>
      <w:hyperlink r:id="rId66">
        <w:r w:rsidR="005B2953" w:rsidRPr="004C5C71">
          <w:rPr>
            <w:rFonts w:ascii="Times New Roman" w:hAnsi="Times New Roman" w:cs="Times New Roman"/>
            <w:color w:val="648BCB"/>
            <w:u w:val="single" w:color="648BCB"/>
          </w:rPr>
          <w:t>ru</w:t>
        </w:r>
      </w:hyperlink>
      <w:hyperlink r:id="rId67">
        <w:r w:rsidR="005B2953" w:rsidRPr="004C5C71">
          <w:rPr>
            <w:rFonts w:ascii="Times New Roman" w:hAnsi="Times New Roman" w:cs="Times New Roman"/>
            <w:color w:val="648BCB"/>
            <w:u w:val="single" w:color="648BCB"/>
          </w:rPr>
          <w:t>/</w:t>
        </w:r>
      </w:hyperlink>
      <w:hyperlink r:id="rId68">
        <w:r w:rsidR="005B2953" w:rsidRPr="004C5C71">
          <w:rPr>
            <w:rFonts w:ascii="Times New Roman" w:hAnsi="Times New Roman" w:cs="Times New Roman"/>
            <w:color w:val="648BCB"/>
            <w:u w:val="single" w:color="648BCB"/>
          </w:rPr>
          <w:t>editions</w:t>
        </w:r>
      </w:hyperlink>
      <w:hyperlink r:id="rId69">
        <w:r w:rsidR="005B2953" w:rsidRPr="004C5C71">
          <w:rPr>
            <w:rFonts w:ascii="Times New Roman" w:hAnsi="Times New Roman" w:cs="Times New Roman"/>
            <w:color w:val="648BCB"/>
            <w:u w:val="single" w:color="648BCB"/>
          </w:rPr>
          <w:t>/</w:t>
        </w:r>
      </w:hyperlink>
      <w:hyperlink r:id="rId70">
        <w:r w:rsidR="005B2953" w:rsidRPr="004C5C71">
          <w:rPr>
            <w:rFonts w:ascii="Times New Roman" w:hAnsi="Times New Roman" w:cs="Times New Roman"/>
            <w:color w:val="648BCB"/>
            <w:u w:val="single" w:color="648BCB"/>
          </w:rPr>
          <w:t>official</w:t>
        </w:r>
      </w:hyperlink>
      <w:hyperlink r:id="rId71">
        <w:r w:rsidR="005B2953" w:rsidRPr="004C5C71">
          <w:rPr>
            <w:rFonts w:ascii="Times New Roman" w:hAnsi="Times New Roman" w:cs="Times New Roman"/>
            <w:color w:val="648BCB"/>
            <w:u w:val="single" w:color="648BCB"/>
          </w:rPr>
          <w:t>/</w:t>
        </w:r>
      </w:hyperlink>
      <w:hyperlink r:id="rId72">
        <w:r w:rsidR="005B2953" w:rsidRPr="004C5C71">
          <w:rPr>
            <w:rFonts w:ascii="Times New Roman" w:hAnsi="Times New Roman" w:cs="Times New Roman"/>
            <w:color w:val="648BCB"/>
            <w:u w:val="single" w:color="648BCB"/>
          </w:rPr>
          <w:t>lcrf</w:t>
        </w:r>
      </w:hyperlink>
      <w:hyperlink r:id="rId73">
        <w:r w:rsidR="005B2953" w:rsidRPr="004C5C71">
          <w:rPr>
            <w:rFonts w:ascii="Times New Roman" w:hAnsi="Times New Roman" w:cs="Times New Roman"/>
          </w:rPr>
          <w:t>—</w:t>
        </w:r>
      </w:hyperlink>
      <w:r w:rsidR="005B2953" w:rsidRPr="004C5C71">
        <w:rPr>
          <w:rFonts w:ascii="Times New Roman" w:hAnsi="Times New Roman" w:cs="Times New Roman"/>
        </w:rPr>
        <w:t xml:space="preserve"> Собрание законодательства Российской Федерации. </w:t>
      </w:r>
    </w:p>
    <w:p w:rsidR="004C5C71" w:rsidRDefault="004C5C71" w:rsidP="004C5C71">
      <w:pPr>
        <w:spacing w:line="240" w:lineRule="auto"/>
        <w:ind w:left="132"/>
        <w:contextualSpacing/>
        <w:rPr>
          <w:rFonts w:ascii="Times New Roman" w:hAnsi="Times New Roman" w:cs="Times New Roman"/>
        </w:rPr>
      </w:pPr>
    </w:p>
    <w:p w:rsidR="004C5C71" w:rsidRDefault="004C5C71" w:rsidP="004C5C71">
      <w:pPr>
        <w:spacing w:line="240" w:lineRule="auto"/>
        <w:ind w:left="132"/>
        <w:contextualSpacing/>
        <w:rPr>
          <w:rFonts w:ascii="Times New Roman" w:hAnsi="Times New Roman" w:cs="Times New Roman"/>
        </w:rPr>
      </w:pPr>
    </w:p>
    <w:p w:rsidR="004C5C71" w:rsidRDefault="004C5C71" w:rsidP="004C5C71">
      <w:pPr>
        <w:spacing w:line="240" w:lineRule="auto"/>
        <w:ind w:left="132"/>
        <w:contextualSpacing/>
        <w:rPr>
          <w:rFonts w:ascii="Times New Roman" w:hAnsi="Times New Roman" w:cs="Times New Roman"/>
        </w:rPr>
      </w:pPr>
    </w:p>
    <w:p w:rsidR="004C5C71" w:rsidRDefault="004C5C71" w:rsidP="004C5C71">
      <w:pPr>
        <w:spacing w:line="240" w:lineRule="auto"/>
        <w:ind w:left="132"/>
        <w:contextualSpacing/>
        <w:rPr>
          <w:rFonts w:ascii="Times New Roman" w:hAnsi="Times New Roman" w:cs="Times New Roman"/>
        </w:rPr>
      </w:pPr>
    </w:p>
    <w:p w:rsidR="004C5C71" w:rsidRDefault="004C5C71" w:rsidP="004C5C71">
      <w:pPr>
        <w:spacing w:line="240" w:lineRule="auto"/>
        <w:ind w:left="132"/>
        <w:contextualSpacing/>
        <w:rPr>
          <w:rFonts w:ascii="Times New Roman" w:hAnsi="Times New Roman" w:cs="Times New Roman"/>
        </w:rPr>
      </w:pPr>
    </w:p>
    <w:p w:rsidR="004C5C71" w:rsidRDefault="004C5C71" w:rsidP="004C5C71">
      <w:pPr>
        <w:spacing w:line="240" w:lineRule="auto"/>
        <w:ind w:left="132"/>
        <w:contextualSpacing/>
        <w:rPr>
          <w:rFonts w:ascii="Times New Roman" w:hAnsi="Times New Roman" w:cs="Times New Roman"/>
        </w:rPr>
      </w:pPr>
    </w:p>
    <w:p w:rsidR="004C5C71" w:rsidRDefault="004C5C71" w:rsidP="004C5C71">
      <w:pPr>
        <w:spacing w:line="240" w:lineRule="auto"/>
        <w:ind w:left="132"/>
        <w:contextualSpacing/>
        <w:rPr>
          <w:rFonts w:ascii="Times New Roman" w:hAnsi="Times New Roman" w:cs="Times New Roman"/>
        </w:rPr>
      </w:pPr>
    </w:p>
    <w:p w:rsidR="004C5C71" w:rsidRDefault="004C5C71" w:rsidP="004C5C71">
      <w:pPr>
        <w:spacing w:line="240" w:lineRule="auto"/>
        <w:ind w:left="132"/>
        <w:contextualSpacing/>
        <w:rPr>
          <w:rFonts w:ascii="Times New Roman" w:hAnsi="Times New Roman" w:cs="Times New Roman"/>
        </w:rPr>
      </w:pPr>
    </w:p>
    <w:p w:rsidR="004C5C71" w:rsidRDefault="004C5C71" w:rsidP="004C5C71">
      <w:pPr>
        <w:spacing w:line="240" w:lineRule="auto"/>
        <w:ind w:left="132"/>
        <w:contextualSpacing/>
        <w:rPr>
          <w:rFonts w:ascii="Times New Roman" w:hAnsi="Times New Roman" w:cs="Times New Roman"/>
        </w:rPr>
      </w:pPr>
    </w:p>
    <w:p w:rsidR="004C5C71" w:rsidRDefault="004C5C71" w:rsidP="004C5C71">
      <w:pPr>
        <w:spacing w:line="240" w:lineRule="auto"/>
        <w:ind w:left="132"/>
        <w:contextualSpacing/>
        <w:rPr>
          <w:rFonts w:ascii="Times New Roman" w:hAnsi="Times New Roman" w:cs="Times New Roman"/>
        </w:rPr>
      </w:pPr>
    </w:p>
    <w:p w:rsidR="004C5C71" w:rsidRDefault="004C5C71" w:rsidP="004C5C71">
      <w:pPr>
        <w:spacing w:line="240" w:lineRule="auto"/>
        <w:ind w:left="132"/>
        <w:contextualSpacing/>
        <w:rPr>
          <w:rFonts w:ascii="Times New Roman" w:hAnsi="Times New Roman" w:cs="Times New Roman"/>
        </w:rPr>
      </w:pPr>
    </w:p>
    <w:p w:rsidR="00890036" w:rsidRDefault="00890036" w:rsidP="004C5C71">
      <w:pPr>
        <w:spacing w:line="240" w:lineRule="auto"/>
        <w:ind w:left="132"/>
        <w:contextualSpacing/>
        <w:rPr>
          <w:rFonts w:ascii="Times New Roman" w:hAnsi="Times New Roman" w:cs="Times New Roman"/>
        </w:rPr>
      </w:pPr>
    </w:p>
    <w:p w:rsidR="00890036" w:rsidRDefault="00890036" w:rsidP="004C5C71">
      <w:pPr>
        <w:spacing w:line="240" w:lineRule="auto"/>
        <w:ind w:left="132"/>
        <w:contextualSpacing/>
        <w:rPr>
          <w:rFonts w:ascii="Times New Roman" w:hAnsi="Times New Roman" w:cs="Times New Roman"/>
        </w:rPr>
      </w:pPr>
    </w:p>
    <w:p w:rsidR="00890036" w:rsidRDefault="00890036" w:rsidP="004C5C71">
      <w:pPr>
        <w:spacing w:line="240" w:lineRule="auto"/>
        <w:ind w:left="132"/>
        <w:contextualSpacing/>
        <w:rPr>
          <w:rFonts w:ascii="Times New Roman" w:hAnsi="Times New Roman" w:cs="Times New Roman"/>
        </w:rPr>
      </w:pPr>
    </w:p>
    <w:p w:rsidR="00400EED" w:rsidRDefault="00400EED" w:rsidP="004C5C71">
      <w:pPr>
        <w:spacing w:after="23" w:line="240" w:lineRule="auto"/>
        <w:contextualSpacing/>
        <w:rPr>
          <w:rFonts w:ascii="Times New Roman" w:hAnsi="Times New Roman" w:cs="Times New Roman"/>
        </w:rPr>
      </w:pPr>
    </w:p>
    <w:p w:rsidR="00804A77" w:rsidRPr="004C5C71" w:rsidRDefault="00804A77" w:rsidP="004C5C71">
      <w:pPr>
        <w:spacing w:after="23" w:line="240" w:lineRule="auto"/>
        <w:contextualSpacing/>
        <w:rPr>
          <w:rFonts w:ascii="Times New Roman" w:hAnsi="Times New Roman" w:cs="Times New Roman"/>
        </w:rPr>
      </w:pPr>
    </w:p>
    <w:p w:rsidR="00400EED" w:rsidRPr="005636E6" w:rsidRDefault="0054338A" w:rsidP="004C5C71">
      <w:pPr>
        <w:spacing w:after="3" w:line="240" w:lineRule="auto"/>
        <w:ind w:left="10" w:right="-15" w:hanging="10"/>
        <w:contextualSpacing/>
        <w:jc w:val="center"/>
        <w:rPr>
          <w:rFonts w:ascii="Times New Roman" w:hAnsi="Times New Roman" w:cs="Times New Roman"/>
        </w:rPr>
      </w:pPr>
      <w:r w:rsidRPr="005636E6">
        <w:rPr>
          <w:rFonts w:ascii="Times New Roman" w:hAnsi="Times New Roman" w:cs="Times New Roman"/>
          <w:b/>
        </w:rPr>
        <w:t>КАЛЕНДАРНО-ТЕМАТИЧЕСКОЕ ПЛАНИРОВАНИЕ, 9 КЛАСС (34 ЧАСА)</w:t>
      </w:r>
    </w:p>
    <w:p w:rsidR="004C5C71" w:rsidRDefault="004C5C71" w:rsidP="004C5C71">
      <w:pPr>
        <w:spacing w:after="87" w:line="240" w:lineRule="auto"/>
        <w:ind w:left="3332" w:hanging="10"/>
        <w:contextualSpacing/>
        <w:rPr>
          <w:rFonts w:ascii="Times New Roman" w:hAnsi="Times New Roman" w:cs="Times New Roman"/>
          <w:b/>
        </w:rPr>
      </w:pPr>
    </w:p>
    <w:p w:rsidR="00294BAE" w:rsidRPr="00DA754A" w:rsidRDefault="00294BAE" w:rsidP="00294BAE">
      <w:pPr>
        <w:spacing w:after="0" w:line="240" w:lineRule="auto"/>
        <w:rPr>
          <w:rFonts w:ascii="Times New Roman" w:eastAsia="Calibri" w:hAnsi="Times New Roman" w:cs="Times New Roman"/>
          <w:color w:val="0D0D0D" w:themeColor="text1" w:themeTint="F2"/>
          <w:sz w:val="24"/>
          <w:szCs w:val="24"/>
        </w:rPr>
      </w:pPr>
    </w:p>
    <w:tbl>
      <w:tblPr>
        <w:tblW w:w="1502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67"/>
        <w:gridCol w:w="1560"/>
        <w:gridCol w:w="708"/>
        <w:gridCol w:w="1418"/>
        <w:gridCol w:w="2410"/>
        <w:gridCol w:w="1417"/>
        <w:gridCol w:w="5103"/>
        <w:gridCol w:w="992"/>
        <w:gridCol w:w="851"/>
      </w:tblGrid>
      <w:tr w:rsidR="00294BAE" w:rsidRPr="00DA754A" w:rsidTr="00E85CDB">
        <w:tc>
          <w:tcPr>
            <w:tcW w:w="567" w:type="dxa"/>
            <w:vMerge w:val="restart"/>
          </w:tcPr>
          <w:p w:rsidR="00294BAE" w:rsidRPr="00563425" w:rsidRDefault="00294BAE" w:rsidP="00563425">
            <w:pPr>
              <w:spacing w:after="0" w:line="240" w:lineRule="auto"/>
              <w:jc w:val="center"/>
              <w:rPr>
                <w:rFonts w:ascii="Times New Roman" w:eastAsia="Calibri" w:hAnsi="Times New Roman" w:cs="Times New Roman"/>
                <w:b/>
                <w:color w:val="0D0D0D" w:themeColor="text1" w:themeTint="F2"/>
                <w:sz w:val="24"/>
                <w:szCs w:val="24"/>
              </w:rPr>
            </w:pPr>
            <w:r w:rsidRPr="00563425">
              <w:rPr>
                <w:rFonts w:ascii="Times New Roman" w:eastAsia="Calibri" w:hAnsi="Times New Roman" w:cs="Times New Roman"/>
                <w:b/>
                <w:color w:val="0D0D0D" w:themeColor="text1" w:themeTint="F2"/>
                <w:sz w:val="24"/>
                <w:szCs w:val="24"/>
              </w:rPr>
              <w:t>№</w:t>
            </w:r>
          </w:p>
        </w:tc>
        <w:tc>
          <w:tcPr>
            <w:tcW w:w="1560" w:type="dxa"/>
            <w:vMerge w:val="restart"/>
          </w:tcPr>
          <w:p w:rsidR="00294BAE" w:rsidRPr="00563425" w:rsidRDefault="00294BAE" w:rsidP="00563425">
            <w:pPr>
              <w:spacing w:after="0" w:line="240" w:lineRule="auto"/>
              <w:jc w:val="center"/>
              <w:rPr>
                <w:rFonts w:ascii="Times New Roman" w:eastAsia="Calibri" w:hAnsi="Times New Roman" w:cs="Times New Roman"/>
                <w:b/>
                <w:color w:val="0D0D0D" w:themeColor="text1" w:themeTint="F2"/>
                <w:sz w:val="24"/>
                <w:szCs w:val="24"/>
              </w:rPr>
            </w:pPr>
            <w:r w:rsidRPr="00563425">
              <w:rPr>
                <w:rFonts w:ascii="Times New Roman" w:eastAsia="Calibri" w:hAnsi="Times New Roman" w:cs="Times New Roman"/>
                <w:b/>
                <w:color w:val="0D0D0D" w:themeColor="text1" w:themeTint="F2"/>
                <w:sz w:val="24"/>
                <w:szCs w:val="24"/>
              </w:rPr>
              <w:t>Тема урока</w:t>
            </w:r>
          </w:p>
        </w:tc>
        <w:tc>
          <w:tcPr>
            <w:tcW w:w="708" w:type="dxa"/>
            <w:vMerge w:val="restart"/>
          </w:tcPr>
          <w:p w:rsidR="00294BAE" w:rsidRPr="00563425" w:rsidRDefault="00294BAE" w:rsidP="00563425">
            <w:pPr>
              <w:spacing w:after="0" w:line="240" w:lineRule="auto"/>
              <w:jc w:val="center"/>
              <w:rPr>
                <w:rFonts w:ascii="Times New Roman" w:eastAsia="Calibri" w:hAnsi="Times New Roman" w:cs="Times New Roman"/>
                <w:b/>
                <w:color w:val="0D0D0D" w:themeColor="text1" w:themeTint="F2"/>
                <w:sz w:val="24"/>
                <w:szCs w:val="24"/>
              </w:rPr>
            </w:pPr>
            <w:r w:rsidRPr="00563425">
              <w:rPr>
                <w:rFonts w:ascii="Times New Roman" w:eastAsia="Calibri" w:hAnsi="Times New Roman" w:cs="Times New Roman"/>
                <w:b/>
                <w:color w:val="0D0D0D" w:themeColor="text1" w:themeTint="F2"/>
                <w:sz w:val="24"/>
                <w:szCs w:val="24"/>
              </w:rPr>
              <w:t>Кол-во</w:t>
            </w:r>
          </w:p>
          <w:p w:rsidR="00294BAE" w:rsidRPr="00563425" w:rsidRDefault="00294BAE" w:rsidP="00563425">
            <w:pPr>
              <w:spacing w:after="0" w:line="240" w:lineRule="auto"/>
              <w:jc w:val="center"/>
              <w:rPr>
                <w:rFonts w:ascii="Times New Roman" w:eastAsia="Calibri" w:hAnsi="Times New Roman" w:cs="Times New Roman"/>
                <w:b/>
                <w:color w:val="0D0D0D" w:themeColor="text1" w:themeTint="F2"/>
                <w:sz w:val="24"/>
                <w:szCs w:val="24"/>
              </w:rPr>
            </w:pPr>
            <w:r w:rsidRPr="00563425">
              <w:rPr>
                <w:rFonts w:ascii="Times New Roman" w:eastAsia="Calibri" w:hAnsi="Times New Roman" w:cs="Times New Roman"/>
                <w:b/>
                <w:color w:val="0D0D0D" w:themeColor="text1" w:themeTint="F2"/>
                <w:sz w:val="24"/>
                <w:szCs w:val="24"/>
              </w:rPr>
              <w:t>часов</w:t>
            </w:r>
          </w:p>
        </w:tc>
        <w:tc>
          <w:tcPr>
            <w:tcW w:w="1418" w:type="dxa"/>
            <w:vMerge w:val="restart"/>
          </w:tcPr>
          <w:p w:rsidR="00294BAE" w:rsidRPr="00563425" w:rsidRDefault="00294BAE" w:rsidP="00563425">
            <w:pPr>
              <w:spacing w:after="0" w:line="240" w:lineRule="auto"/>
              <w:jc w:val="center"/>
              <w:rPr>
                <w:rFonts w:ascii="Times New Roman" w:eastAsia="Calibri" w:hAnsi="Times New Roman" w:cs="Times New Roman"/>
                <w:b/>
                <w:color w:val="0D0D0D" w:themeColor="text1" w:themeTint="F2"/>
                <w:sz w:val="24"/>
                <w:szCs w:val="24"/>
              </w:rPr>
            </w:pPr>
            <w:r w:rsidRPr="00563425">
              <w:rPr>
                <w:rFonts w:ascii="Times New Roman" w:eastAsia="Calibri" w:hAnsi="Times New Roman" w:cs="Times New Roman"/>
                <w:b/>
                <w:color w:val="0D0D0D" w:themeColor="text1" w:themeTint="F2"/>
                <w:sz w:val="24"/>
                <w:szCs w:val="24"/>
              </w:rPr>
              <w:t>Тип урока</w:t>
            </w:r>
          </w:p>
        </w:tc>
        <w:tc>
          <w:tcPr>
            <w:tcW w:w="2410" w:type="dxa"/>
            <w:vMerge w:val="restart"/>
          </w:tcPr>
          <w:p w:rsidR="00294BAE" w:rsidRPr="00563425" w:rsidRDefault="00294BAE" w:rsidP="00563425">
            <w:pPr>
              <w:spacing w:after="0" w:line="240" w:lineRule="auto"/>
              <w:jc w:val="center"/>
              <w:rPr>
                <w:rFonts w:ascii="Times New Roman" w:eastAsia="Calibri" w:hAnsi="Times New Roman" w:cs="Times New Roman"/>
                <w:b/>
                <w:color w:val="0D0D0D" w:themeColor="text1" w:themeTint="F2"/>
                <w:sz w:val="24"/>
                <w:szCs w:val="24"/>
              </w:rPr>
            </w:pPr>
            <w:r w:rsidRPr="00563425">
              <w:rPr>
                <w:rFonts w:ascii="Times New Roman" w:eastAsia="Calibri" w:hAnsi="Times New Roman" w:cs="Times New Roman"/>
                <w:b/>
                <w:color w:val="0D0D0D" w:themeColor="text1" w:themeTint="F2"/>
                <w:sz w:val="24"/>
                <w:szCs w:val="24"/>
              </w:rPr>
              <w:t>Характеристика деятельности учащихся или виды учебной деятельности</w:t>
            </w:r>
          </w:p>
        </w:tc>
        <w:tc>
          <w:tcPr>
            <w:tcW w:w="1417" w:type="dxa"/>
            <w:vMerge w:val="restart"/>
          </w:tcPr>
          <w:p w:rsidR="00294BAE" w:rsidRPr="00563425" w:rsidRDefault="00294BAE" w:rsidP="00563425">
            <w:pPr>
              <w:spacing w:after="0" w:line="240" w:lineRule="auto"/>
              <w:jc w:val="center"/>
              <w:rPr>
                <w:rFonts w:ascii="Times New Roman" w:eastAsia="Calibri" w:hAnsi="Times New Roman" w:cs="Times New Roman"/>
                <w:b/>
                <w:color w:val="0D0D0D" w:themeColor="text1" w:themeTint="F2"/>
                <w:sz w:val="24"/>
                <w:szCs w:val="24"/>
              </w:rPr>
            </w:pPr>
            <w:r w:rsidRPr="00563425">
              <w:rPr>
                <w:rFonts w:ascii="Times New Roman" w:eastAsia="Calibri" w:hAnsi="Times New Roman" w:cs="Times New Roman"/>
                <w:b/>
                <w:color w:val="0D0D0D" w:themeColor="text1" w:themeTint="F2"/>
                <w:sz w:val="24"/>
                <w:szCs w:val="24"/>
              </w:rPr>
              <w:t>Виды контроля, измерители</w:t>
            </w:r>
          </w:p>
          <w:p w:rsidR="00294BAE" w:rsidRPr="00563425" w:rsidRDefault="00294BAE" w:rsidP="00563425">
            <w:pPr>
              <w:spacing w:after="0" w:line="240" w:lineRule="auto"/>
              <w:jc w:val="center"/>
              <w:rPr>
                <w:rFonts w:ascii="Times New Roman" w:eastAsia="Calibri" w:hAnsi="Times New Roman" w:cs="Times New Roman"/>
                <w:b/>
                <w:color w:val="0D0D0D" w:themeColor="text1" w:themeTint="F2"/>
                <w:sz w:val="24"/>
                <w:szCs w:val="24"/>
              </w:rPr>
            </w:pPr>
          </w:p>
        </w:tc>
        <w:tc>
          <w:tcPr>
            <w:tcW w:w="5103" w:type="dxa"/>
            <w:vMerge w:val="restart"/>
          </w:tcPr>
          <w:p w:rsidR="00294BAE" w:rsidRPr="00563425" w:rsidRDefault="00294BAE" w:rsidP="00563425">
            <w:pPr>
              <w:spacing w:after="0" w:line="240" w:lineRule="auto"/>
              <w:jc w:val="center"/>
              <w:rPr>
                <w:rFonts w:ascii="Times New Roman" w:eastAsia="Calibri" w:hAnsi="Times New Roman" w:cs="Times New Roman"/>
                <w:b/>
                <w:color w:val="0D0D0D" w:themeColor="text1" w:themeTint="F2"/>
                <w:sz w:val="24"/>
                <w:szCs w:val="24"/>
              </w:rPr>
            </w:pPr>
            <w:r w:rsidRPr="00563425">
              <w:rPr>
                <w:rFonts w:ascii="Times New Roman" w:eastAsia="Calibri" w:hAnsi="Times New Roman" w:cs="Times New Roman"/>
                <w:b/>
                <w:color w:val="0D0D0D" w:themeColor="text1" w:themeTint="F2"/>
                <w:sz w:val="24"/>
                <w:szCs w:val="24"/>
              </w:rPr>
              <w:t>Планируемые результаты освоения материала</w:t>
            </w:r>
          </w:p>
          <w:p w:rsidR="00294BAE" w:rsidRPr="00563425" w:rsidRDefault="00294BAE" w:rsidP="00563425">
            <w:pPr>
              <w:spacing w:after="0" w:line="240" w:lineRule="auto"/>
              <w:jc w:val="center"/>
              <w:rPr>
                <w:rFonts w:ascii="Times New Roman" w:eastAsia="Calibri" w:hAnsi="Times New Roman" w:cs="Times New Roman"/>
                <w:b/>
                <w:color w:val="0D0D0D" w:themeColor="text1" w:themeTint="F2"/>
                <w:sz w:val="24"/>
                <w:szCs w:val="24"/>
              </w:rPr>
            </w:pPr>
          </w:p>
        </w:tc>
        <w:tc>
          <w:tcPr>
            <w:tcW w:w="1843" w:type="dxa"/>
            <w:gridSpan w:val="2"/>
          </w:tcPr>
          <w:p w:rsidR="00294BAE" w:rsidRPr="00563425" w:rsidRDefault="00294BAE" w:rsidP="00563425">
            <w:pPr>
              <w:spacing w:after="0" w:line="240" w:lineRule="auto"/>
              <w:jc w:val="center"/>
              <w:rPr>
                <w:rFonts w:ascii="Times New Roman" w:eastAsia="Calibri" w:hAnsi="Times New Roman" w:cs="Times New Roman"/>
                <w:b/>
                <w:color w:val="0D0D0D" w:themeColor="text1" w:themeTint="F2"/>
                <w:sz w:val="24"/>
                <w:szCs w:val="24"/>
              </w:rPr>
            </w:pPr>
            <w:r w:rsidRPr="00563425">
              <w:rPr>
                <w:rFonts w:ascii="Times New Roman" w:eastAsia="Calibri" w:hAnsi="Times New Roman" w:cs="Times New Roman"/>
                <w:b/>
                <w:color w:val="0D0D0D" w:themeColor="text1" w:themeTint="F2"/>
                <w:sz w:val="24"/>
                <w:szCs w:val="24"/>
              </w:rPr>
              <w:t>Дата проведения</w:t>
            </w:r>
          </w:p>
        </w:tc>
      </w:tr>
      <w:tr w:rsidR="00294BAE" w:rsidRPr="00DA754A" w:rsidTr="00E85CDB">
        <w:tc>
          <w:tcPr>
            <w:tcW w:w="567" w:type="dxa"/>
            <w:vMerge/>
          </w:tcPr>
          <w:p w:rsidR="00294BAE" w:rsidRPr="00563425" w:rsidRDefault="00294BAE" w:rsidP="00563425">
            <w:pPr>
              <w:spacing w:after="0" w:line="240" w:lineRule="auto"/>
              <w:jc w:val="center"/>
              <w:rPr>
                <w:rFonts w:ascii="Times New Roman" w:eastAsia="Calibri" w:hAnsi="Times New Roman" w:cs="Times New Roman"/>
                <w:b/>
                <w:color w:val="0D0D0D" w:themeColor="text1" w:themeTint="F2"/>
                <w:sz w:val="24"/>
                <w:szCs w:val="24"/>
              </w:rPr>
            </w:pPr>
          </w:p>
        </w:tc>
        <w:tc>
          <w:tcPr>
            <w:tcW w:w="1560" w:type="dxa"/>
            <w:vMerge/>
          </w:tcPr>
          <w:p w:rsidR="00294BAE" w:rsidRPr="00563425" w:rsidRDefault="00294BAE" w:rsidP="00563425">
            <w:pPr>
              <w:spacing w:after="0" w:line="240" w:lineRule="auto"/>
              <w:jc w:val="center"/>
              <w:rPr>
                <w:rFonts w:ascii="Times New Roman" w:eastAsia="Calibri" w:hAnsi="Times New Roman" w:cs="Times New Roman"/>
                <w:b/>
                <w:color w:val="0D0D0D" w:themeColor="text1" w:themeTint="F2"/>
                <w:sz w:val="24"/>
                <w:szCs w:val="24"/>
              </w:rPr>
            </w:pPr>
          </w:p>
        </w:tc>
        <w:tc>
          <w:tcPr>
            <w:tcW w:w="708" w:type="dxa"/>
            <w:vMerge/>
          </w:tcPr>
          <w:p w:rsidR="00294BAE" w:rsidRPr="00563425" w:rsidRDefault="00294BAE" w:rsidP="00563425">
            <w:pPr>
              <w:spacing w:after="0" w:line="240" w:lineRule="auto"/>
              <w:jc w:val="center"/>
              <w:rPr>
                <w:rFonts w:ascii="Times New Roman" w:eastAsia="Calibri" w:hAnsi="Times New Roman" w:cs="Times New Roman"/>
                <w:b/>
                <w:color w:val="0D0D0D" w:themeColor="text1" w:themeTint="F2"/>
                <w:sz w:val="24"/>
                <w:szCs w:val="24"/>
              </w:rPr>
            </w:pPr>
          </w:p>
        </w:tc>
        <w:tc>
          <w:tcPr>
            <w:tcW w:w="1418" w:type="dxa"/>
            <w:vMerge/>
          </w:tcPr>
          <w:p w:rsidR="00294BAE" w:rsidRPr="00563425" w:rsidRDefault="00294BAE" w:rsidP="00563425">
            <w:pPr>
              <w:spacing w:after="0" w:line="240" w:lineRule="auto"/>
              <w:jc w:val="center"/>
              <w:rPr>
                <w:rFonts w:ascii="Times New Roman" w:eastAsia="Calibri" w:hAnsi="Times New Roman" w:cs="Times New Roman"/>
                <w:b/>
                <w:color w:val="0D0D0D" w:themeColor="text1" w:themeTint="F2"/>
                <w:sz w:val="24"/>
                <w:szCs w:val="24"/>
              </w:rPr>
            </w:pPr>
          </w:p>
        </w:tc>
        <w:tc>
          <w:tcPr>
            <w:tcW w:w="2410" w:type="dxa"/>
            <w:vMerge/>
          </w:tcPr>
          <w:p w:rsidR="00294BAE" w:rsidRPr="00563425" w:rsidRDefault="00294BAE" w:rsidP="00563425">
            <w:pPr>
              <w:spacing w:after="0" w:line="240" w:lineRule="auto"/>
              <w:jc w:val="center"/>
              <w:rPr>
                <w:rFonts w:ascii="Times New Roman" w:eastAsia="Calibri" w:hAnsi="Times New Roman" w:cs="Times New Roman"/>
                <w:b/>
                <w:color w:val="0D0D0D" w:themeColor="text1" w:themeTint="F2"/>
                <w:sz w:val="24"/>
                <w:szCs w:val="24"/>
              </w:rPr>
            </w:pPr>
          </w:p>
        </w:tc>
        <w:tc>
          <w:tcPr>
            <w:tcW w:w="1417" w:type="dxa"/>
            <w:vMerge/>
          </w:tcPr>
          <w:p w:rsidR="00294BAE" w:rsidRPr="00563425" w:rsidRDefault="00294BAE" w:rsidP="00563425">
            <w:pPr>
              <w:spacing w:after="0" w:line="240" w:lineRule="auto"/>
              <w:jc w:val="center"/>
              <w:rPr>
                <w:rFonts w:ascii="Times New Roman" w:eastAsia="Calibri" w:hAnsi="Times New Roman" w:cs="Times New Roman"/>
                <w:b/>
                <w:color w:val="0D0D0D" w:themeColor="text1" w:themeTint="F2"/>
                <w:sz w:val="24"/>
                <w:szCs w:val="24"/>
              </w:rPr>
            </w:pPr>
          </w:p>
        </w:tc>
        <w:tc>
          <w:tcPr>
            <w:tcW w:w="5103" w:type="dxa"/>
            <w:vMerge/>
          </w:tcPr>
          <w:p w:rsidR="00294BAE" w:rsidRPr="00563425" w:rsidRDefault="00294BAE" w:rsidP="00563425">
            <w:pPr>
              <w:spacing w:after="0" w:line="240" w:lineRule="auto"/>
              <w:jc w:val="center"/>
              <w:rPr>
                <w:rFonts w:ascii="Times New Roman" w:eastAsia="Calibri" w:hAnsi="Times New Roman" w:cs="Times New Roman"/>
                <w:b/>
                <w:color w:val="0D0D0D" w:themeColor="text1" w:themeTint="F2"/>
                <w:sz w:val="24"/>
                <w:szCs w:val="24"/>
              </w:rPr>
            </w:pPr>
          </w:p>
        </w:tc>
        <w:tc>
          <w:tcPr>
            <w:tcW w:w="992" w:type="dxa"/>
          </w:tcPr>
          <w:p w:rsidR="00294BAE" w:rsidRPr="00563425" w:rsidRDefault="00294BAE" w:rsidP="00563425">
            <w:pPr>
              <w:spacing w:after="0" w:line="240" w:lineRule="auto"/>
              <w:jc w:val="center"/>
              <w:rPr>
                <w:rFonts w:ascii="Times New Roman" w:eastAsia="Calibri" w:hAnsi="Times New Roman" w:cs="Times New Roman"/>
                <w:b/>
                <w:color w:val="0D0D0D" w:themeColor="text1" w:themeTint="F2"/>
                <w:sz w:val="24"/>
                <w:szCs w:val="24"/>
              </w:rPr>
            </w:pPr>
            <w:r w:rsidRPr="00563425">
              <w:rPr>
                <w:rFonts w:ascii="Times New Roman" w:eastAsia="Calibri" w:hAnsi="Times New Roman" w:cs="Times New Roman"/>
                <w:b/>
                <w:color w:val="0D0D0D" w:themeColor="text1" w:themeTint="F2"/>
                <w:sz w:val="24"/>
                <w:szCs w:val="24"/>
              </w:rPr>
              <w:t>план</w:t>
            </w:r>
          </w:p>
        </w:tc>
        <w:tc>
          <w:tcPr>
            <w:tcW w:w="851" w:type="dxa"/>
          </w:tcPr>
          <w:p w:rsidR="00294BAE" w:rsidRPr="00563425" w:rsidRDefault="00294BAE" w:rsidP="00563425">
            <w:pPr>
              <w:spacing w:after="0" w:line="240" w:lineRule="auto"/>
              <w:jc w:val="center"/>
              <w:rPr>
                <w:rFonts w:ascii="Times New Roman" w:eastAsia="Calibri" w:hAnsi="Times New Roman" w:cs="Times New Roman"/>
                <w:b/>
                <w:color w:val="0D0D0D" w:themeColor="text1" w:themeTint="F2"/>
                <w:sz w:val="24"/>
                <w:szCs w:val="24"/>
              </w:rPr>
            </w:pPr>
            <w:r w:rsidRPr="00563425">
              <w:rPr>
                <w:rFonts w:ascii="Times New Roman" w:eastAsia="Calibri" w:hAnsi="Times New Roman" w:cs="Times New Roman"/>
                <w:b/>
                <w:color w:val="0D0D0D" w:themeColor="text1" w:themeTint="F2"/>
                <w:sz w:val="24"/>
                <w:szCs w:val="24"/>
              </w:rPr>
              <w:t>факт</w:t>
            </w:r>
          </w:p>
        </w:tc>
      </w:tr>
      <w:tr w:rsidR="00294BAE" w:rsidRPr="00DA754A" w:rsidTr="00E85CDB">
        <w:tc>
          <w:tcPr>
            <w:tcW w:w="567" w:type="dxa"/>
          </w:tcPr>
          <w:p w:rsidR="00294BAE" w:rsidRPr="00DA754A" w:rsidRDefault="00294BAE" w:rsidP="00D21BC0">
            <w:pPr>
              <w:spacing w:after="0" w:line="240" w:lineRule="auto"/>
              <w:jc w:val="both"/>
              <w:rPr>
                <w:rFonts w:ascii="Times New Roman" w:eastAsia="Calibri" w:hAnsi="Times New Roman" w:cs="Times New Roman"/>
                <w:color w:val="0D0D0D" w:themeColor="text1" w:themeTint="F2"/>
                <w:sz w:val="24"/>
                <w:szCs w:val="24"/>
              </w:rPr>
            </w:pPr>
            <w:r w:rsidRPr="00DA754A">
              <w:rPr>
                <w:rFonts w:ascii="Times New Roman" w:eastAsia="Calibri" w:hAnsi="Times New Roman" w:cs="Times New Roman"/>
                <w:color w:val="0D0D0D" w:themeColor="text1" w:themeTint="F2"/>
                <w:sz w:val="24"/>
                <w:szCs w:val="24"/>
              </w:rPr>
              <w:t>1</w:t>
            </w:r>
            <w:r w:rsidR="000D6493">
              <w:rPr>
                <w:rFonts w:ascii="Times New Roman" w:eastAsia="Calibri" w:hAnsi="Times New Roman" w:cs="Times New Roman"/>
                <w:color w:val="0D0D0D" w:themeColor="text1" w:themeTint="F2"/>
                <w:sz w:val="24"/>
                <w:szCs w:val="24"/>
              </w:rPr>
              <w:t>.</w:t>
            </w:r>
          </w:p>
        </w:tc>
        <w:tc>
          <w:tcPr>
            <w:tcW w:w="1560" w:type="dxa"/>
          </w:tcPr>
          <w:p w:rsidR="00294BAE" w:rsidRPr="00DA754A" w:rsidRDefault="00D629ED" w:rsidP="00D21BC0">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Введение</w:t>
            </w:r>
          </w:p>
        </w:tc>
        <w:tc>
          <w:tcPr>
            <w:tcW w:w="708" w:type="dxa"/>
          </w:tcPr>
          <w:p w:rsidR="00294BAE" w:rsidRPr="00DA754A" w:rsidRDefault="00D629ED" w:rsidP="009D047B">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294BAE" w:rsidRPr="00AB285B" w:rsidRDefault="00AB285B" w:rsidP="00D21BC0">
            <w:pPr>
              <w:spacing w:after="0" w:line="240" w:lineRule="auto"/>
              <w:jc w:val="both"/>
              <w:rPr>
                <w:rFonts w:ascii="Times New Roman" w:hAnsi="Times New Roman" w:cs="Times New Roman"/>
                <w:sz w:val="24"/>
                <w:szCs w:val="24"/>
              </w:rPr>
            </w:pPr>
            <w:r w:rsidRPr="00AB285B">
              <w:rPr>
                <w:rFonts w:ascii="Times New Roman" w:hAnsi="Times New Roman" w:cs="Times New Roman"/>
                <w:sz w:val="24"/>
                <w:szCs w:val="24"/>
              </w:rPr>
              <w:t xml:space="preserve">Урок открытия </w:t>
            </w:r>
            <w:r w:rsidRPr="00AB285B">
              <w:rPr>
                <w:rFonts w:ascii="Times New Roman" w:hAnsi="Times New Roman" w:cs="Times New Roman"/>
                <w:sz w:val="24"/>
                <w:szCs w:val="24"/>
              </w:rPr>
              <w:lastRenderedPageBreak/>
              <w:t>нового знания</w:t>
            </w:r>
          </w:p>
        </w:tc>
        <w:tc>
          <w:tcPr>
            <w:tcW w:w="2410" w:type="dxa"/>
          </w:tcPr>
          <w:p w:rsidR="00294BAE" w:rsidRDefault="00563425" w:rsidP="00D21BC0">
            <w:pPr>
              <w:spacing w:after="0" w:line="240" w:lineRule="auto"/>
              <w:jc w:val="both"/>
              <w:rPr>
                <w:rFonts w:ascii="Times New Roman" w:eastAsia="Calibri" w:hAnsi="Times New Roman" w:cs="Times New Roman"/>
                <w:color w:val="0D0D0D" w:themeColor="text1" w:themeTint="F2"/>
                <w:sz w:val="24"/>
                <w:szCs w:val="24"/>
              </w:rPr>
            </w:pPr>
            <w:r w:rsidRPr="00563425">
              <w:rPr>
                <w:rFonts w:ascii="Times New Roman" w:eastAsia="Calibri" w:hAnsi="Times New Roman" w:cs="Times New Roman"/>
                <w:color w:val="0D0D0D" w:themeColor="text1" w:themeTint="F2"/>
                <w:sz w:val="24"/>
                <w:szCs w:val="24"/>
              </w:rPr>
              <w:lastRenderedPageBreak/>
              <w:t xml:space="preserve">Введение. Ориентирование в </w:t>
            </w:r>
            <w:r w:rsidRPr="00563425">
              <w:rPr>
                <w:rFonts w:ascii="Times New Roman" w:eastAsia="Calibri" w:hAnsi="Times New Roman" w:cs="Times New Roman"/>
                <w:color w:val="0D0D0D" w:themeColor="text1" w:themeTint="F2"/>
                <w:sz w:val="24"/>
                <w:szCs w:val="24"/>
              </w:rPr>
              <w:lastRenderedPageBreak/>
              <w:t>информационном поле учебно</w:t>
            </w:r>
            <w:r>
              <w:rPr>
                <w:rFonts w:ascii="Times New Roman" w:eastAsia="Calibri" w:hAnsi="Times New Roman" w:cs="Times New Roman"/>
                <w:color w:val="0D0D0D" w:themeColor="text1" w:themeTint="F2"/>
                <w:sz w:val="24"/>
                <w:szCs w:val="24"/>
              </w:rPr>
              <w:t>-</w:t>
            </w:r>
            <w:r w:rsidRPr="00563425">
              <w:rPr>
                <w:rFonts w:ascii="Times New Roman" w:eastAsia="Calibri" w:hAnsi="Times New Roman" w:cs="Times New Roman"/>
                <w:color w:val="0D0D0D" w:themeColor="text1" w:themeTint="F2"/>
                <w:sz w:val="24"/>
                <w:szCs w:val="24"/>
              </w:rPr>
              <w:t>методического комплекта. Повторение правил работы с учебником и используемыми компонентами УМК.</w:t>
            </w:r>
          </w:p>
          <w:p w:rsidR="00563425" w:rsidRPr="00DA754A" w:rsidRDefault="00563425" w:rsidP="00D21BC0">
            <w:pPr>
              <w:spacing w:after="0" w:line="240" w:lineRule="auto"/>
              <w:jc w:val="both"/>
              <w:rPr>
                <w:rFonts w:ascii="Times New Roman" w:eastAsia="Calibri" w:hAnsi="Times New Roman" w:cs="Times New Roman"/>
                <w:color w:val="0D0D0D" w:themeColor="text1" w:themeTint="F2"/>
                <w:sz w:val="24"/>
                <w:szCs w:val="24"/>
              </w:rPr>
            </w:pPr>
            <w:r w:rsidRPr="00563425">
              <w:rPr>
                <w:rFonts w:ascii="Times New Roman" w:eastAsia="Calibri" w:hAnsi="Times New Roman" w:cs="Times New Roman"/>
                <w:color w:val="0D0D0D" w:themeColor="text1" w:themeTint="F2"/>
                <w:sz w:val="24"/>
                <w:szCs w:val="24"/>
              </w:rPr>
              <w:t>на основе личного социального опыта явления политической и духовной жизни общества. Анализировать личный опыт участия в функционировании политических институтов, институтов духовной культуры; опыт реализации гражданских прав и обязанностей, производства и потребления духовных ценностей.</w:t>
            </w:r>
          </w:p>
        </w:tc>
        <w:tc>
          <w:tcPr>
            <w:tcW w:w="1417" w:type="dxa"/>
          </w:tcPr>
          <w:p w:rsidR="00294BAE" w:rsidRPr="00DA754A" w:rsidRDefault="00464B77" w:rsidP="00D21BC0">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Предварительный</w:t>
            </w:r>
          </w:p>
        </w:tc>
        <w:tc>
          <w:tcPr>
            <w:tcW w:w="5103" w:type="dxa"/>
          </w:tcPr>
          <w:p w:rsidR="00294BAE" w:rsidRPr="000D6493" w:rsidRDefault="00294BAE" w:rsidP="000469C0">
            <w:pPr>
              <w:spacing w:after="0" w:line="240" w:lineRule="auto"/>
              <w:jc w:val="both"/>
              <w:rPr>
                <w:rFonts w:ascii="Times New Roman" w:eastAsia="Calibri" w:hAnsi="Times New Roman" w:cs="Times New Roman"/>
                <w:i/>
                <w:color w:val="0D0D0D" w:themeColor="text1" w:themeTint="F2"/>
                <w:sz w:val="24"/>
                <w:szCs w:val="24"/>
              </w:rPr>
            </w:pPr>
            <w:r w:rsidRPr="000D6493">
              <w:rPr>
                <w:rFonts w:ascii="Times New Roman" w:eastAsia="Calibri" w:hAnsi="Times New Roman" w:cs="Times New Roman"/>
                <w:i/>
                <w:color w:val="0D0D0D" w:themeColor="text1" w:themeTint="F2"/>
                <w:sz w:val="24"/>
                <w:szCs w:val="24"/>
              </w:rPr>
              <w:t>Личностные:</w:t>
            </w:r>
          </w:p>
          <w:p w:rsidR="00294BAE" w:rsidRPr="00DC033D" w:rsidRDefault="000469C0" w:rsidP="000469C0">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о</w:t>
            </w:r>
            <w:r w:rsidR="000D6493" w:rsidRPr="000D6493">
              <w:rPr>
                <w:rFonts w:ascii="Times New Roman" w:eastAsia="Calibri" w:hAnsi="Times New Roman" w:cs="Times New Roman"/>
                <w:color w:val="0D0D0D" w:themeColor="text1" w:themeTint="F2"/>
                <w:sz w:val="24"/>
                <w:szCs w:val="24"/>
              </w:rPr>
              <w:t xml:space="preserve">писывать на основе личного социального </w:t>
            </w:r>
            <w:r w:rsidR="000D6493" w:rsidRPr="000D6493">
              <w:rPr>
                <w:rFonts w:ascii="Times New Roman" w:eastAsia="Calibri" w:hAnsi="Times New Roman" w:cs="Times New Roman"/>
                <w:color w:val="0D0D0D" w:themeColor="text1" w:themeTint="F2"/>
                <w:sz w:val="24"/>
                <w:szCs w:val="24"/>
              </w:rPr>
              <w:lastRenderedPageBreak/>
              <w:t>опыта явления политической и духовной жизни общества. Анализировать личный опыт участия в функционировании политических институтов, институтов духовной культуры; опыт реализации гражданских прав и обязанностей, производства и потребления духовных ценностей</w:t>
            </w:r>
            <w:r>
              <w:rPr>
                <w:rFonts w:ascii="Times New Roman" w:eastAsia="Calibri" w:hAnsi="Times New Roman" w:cs="Times New Roman"/>
                <w:color w:val="0D0D0D" w:themeColor="text1" w:themeTint="F2"/>
                <w:sz w:val="24"/>
                <w:szCs w:val="24"/>
              </w:rPr>
              <w:t>.</w:t>
            </w:r>
          </w:p>
        </w:tc>
        <w:tc>
          <w:tcPr>
            <w:tcW w:w="992" w:type="dxa"/>
          </w:tcPr>
          <w:p w:rsidR="00294BAE" w:rsidRPr="00DA754A" w:rsidRDefault="00294BAE" w:rsidP="00D21BC0">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294BAE" w:rsidRPr="00DA754A" w:rsidRDefault="00294BAE" w:rsidP="00D21BC0">
            <w:pPr>
              <w:spacing w:after="0" w:line="240" w:lineRule="auto"/>
              <w:jc w:val="both"/>
              <w:rPr>
                <w:rFonts w:ascii="Times New Roman" w:eastAsia="Calibri" w:hAnsi="Times New Roman" w:cs="Times New Roman"/>
                <w:color w:val="0D0D0D" w:themeColor="text1" w:themeTint="F2"/>
                <w:sz w:val="24"/>
                <w:szCs w:val="24"/>
              </w:rPr>
            </w:pPr>
          </w:p>
        </w:tc>
      </w:tr>
      <w:tr w:rsidR="00294BAE" w:rsidRPr="00DA754A" w:rsidTr="00E85CDB">
        <w:tc>
          <w:tcPr>
            <w:tcW w:w="567" w:type="dxa"/>
          </w:tcPr>
          <w:p w:rsidR="00294BAE" w:rsidRPr="00DA754A" w:rsidRDefault="00294BAE" w:rsidP="00D21BC0">
            <w:pPr>
              <w:spacing w:after="0" w:line="240" w:lineRule="auto"/>
              <w:jc w:val="both"/>
              <w:rPr>
                <w:rFonts w:ascii="Times New Roman" w:eastAsia="Calibri" w:hAnsi="Times New Roman" w:cs="Times New Roman"/>
                <w:color w:val="0D0D0D" w:themeColor="text1" w:themeTint="F2"/>
                <w:sz w:val="24"/>
                <w:szCs w:val="24"/>
              </w:rPr>
            </w:pPr>
            <w:r w:rsidRPr="00DA754A">
              <w:rPr>
                <w:rFonts w:ascii="Times New Roman" w:eastAsia="Calibri" w:hAnsi="Times New Roman" w:cs="Times New Roman"/>
                <w:color w:val="0D0D0D" w:themeColor="text1" w:themeTint="F2"/>
                <w:sz w:val="24"/>
                <w:szCs w:val="24"/>
              </w:rPr>
              <w:lastRenderedPageBreak/>
              <w:t>2.</w:t>
            </w:r>
          </w:p>
        </w:tc>
        <w:tc>
          <w:tcPr>
            <w:tcW w:w="1560" w:type="dxa"/>
          </w:tcPr>
          <w:p w:rsidR="00294BAE" w:rsidRPr="00DA754A" w:rsidRDefault="00563425" w:rsidP="00563425">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Политическая власть</w:t>
            </w:r>
          </w:p>
        </w:tc>
        <w:tc>
          <w:tcPr>
            <w:tcW w:w="708" w:type="dxa"/>
          </w:tcPr>
          <w:p w:rsidR="00294BAE" w:rsidRPr="00DA754A" w:rsidRDefault="00D629ED" w:rsidP="009D047B">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294BAE" w:rsidRPr="00DA754A" w:rsidRDefault="00464B77" w:rsidP="00D21BC0">
            <w:pPr>
              <w:spacing w:after="0" w:line="240" w:lineRule="auto"/>
              <w:jc w:val="both"/>
              <w:rPr>
                <w:rFonts w:ascii="Times New Roman" w:eastAsia="Calibri" w:hAnsi="Times New Roman" w:cs="Times New Roman"/>
                <w:color w:val="0D0D0D" w:themeColor="text1" w:themeTint="F2"/>
                <w:sz w:val="24"/>
                <w:szCs w:val="24"/>
              </w:rPr>
            </w:pPr>
            <w:r w:rsidRPr="00AB285B">
              <w:rPr>
                <w:rFonts w:ascii="Times New Roman" w:hAnsi="Times New Roman" w:cs="Times New Roman"/>
                <w:sz w:val="24"/>
                <w:szCs w:val="24"/>
              </w:rPr>
              <w:t>Урок открытия нового знания</w:t>
            </w:r>
          </w:p>
        </w:tc>
        <w:tc>
          <w:tcPr>
            <w:tcW w:w="2410" w:type="dxa"/>
          </w:tcPr>
          <w:p w:rsidR="00294BAE" w:rsidRPr="00DA754A" w:rsidRDefault="00464B77" w:rsidP="00D21BC0">
            <w:pPr>
              <w:spacing w:after="0" w:line="240" w:lineRule="auto"/>
              <w:jc w:val="both"/>
              <w:rPr>
                <w:rFonts w:ascii="Times New Roman" w:eastAsia="Calibri" w:hAnsi="Times New Roman" w:cs="Times New Roman"/>
                <w:color w:val="0D0D0D" w:themeColor="text1" w:themeTint="F2"/>
                <w:sz w:val="24"/>
                <w:szCs w:val="24"/>
              </w:rPr>
            </w:pPr>
            <w:r w:rsidRPr="00464B77">
              <w:rPr>
                <w:rFonts w:ascii="Times New Roman" w:eastAsia="Calibri" w:hAnsi="Times New Roman" w:cs="Times New Roman"/>
                <w:color w:val="0D0D0D" w:themeColor="text1" w:themeTint="F2"/>
                <w:sz w:val="24"/>
                <w:szCs w:val="24"/>
              </w:rPr>
              <w:t>Работают с текстом, с заданиями практикума. Составляют глоссарий</w:t>
            </w:r>
          </w:p>
        </w:tc>
        <w:tc>
          <w:tcPr>
            <w:tcW w:w="1417" w:type="dxa"/>
          </w:tcPr>
          <w:p w:rsidR="00294BAE" w:rsidRPr="00DA754A" w:rsidRDefault="00464B77" w:rsidP="00D21BC0">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Текущий</w:t>
            </w:r>
          </w:p>
        </w:tc>
        <w:tc>
          <w:tcPr>
            <w:tcW w:w="5103" w:type="dxa"/>
          </w:tcPr>
          <w:p w:rsidR="000D6493" w:rsidRDefault="000D6493" w:rsidP="000469C0">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p>
          <w:p w:rsidR="000469C0" w:rsidRPr="000469C0" w:rsidRDefault="000469C0" w:rsidP="000469C0">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х</w:t>
            </w:r>
            <w:r w:rsidRPr="000469C0">
              <w:rPr>
                <w:rFonts w:ascii="Times New Roman" w:eastAsia="Calibri" w:hAnsi="Times New Roman" w:cs="Times New Roman"/>
                <w:bCs/>
                <w:color w:val="0D0D0D" w:themeColor="text1" w:themeTint="F2"/>
                <w:sz w:val="24"/>
                <w:szCs w:val="24"/>
              </w:rPr>
              <w:t>арактеризовать власть и политику как социальные явления. Сравнивать политическую власть с другими видами власти.</w:t>
            </w:r>
          </w:p>
          <w:p w:rsidR="00294BAE" w:rsidRDefault="000D6493" w:rsidP="000469C0">
            <w:pPr>
              <w:spacing w:after="0" w:line="240" w:lineRule="auto"/>
              <w:jc w:val="both"/>
              <w:rPr>
                <w:rFonts w:ascii="Times New Roman" w:eastAsia="Calibri" w:hAnsi="Times New Roman" w:cs="Times New Roman"/>
                <w:bCs/>
                <w:i/>
                <w:color w:val="0D0D0D" w:themeColor="text1" w:themeTint="F2"/>
                <w:sz w:val="24"/>
                <w:szCs w:val="24"/>
              </w:rPr>
            </w:pPr>
            <w:r w:rsidRPr="000469C0">
              <w:rPr>
                <w:rFonts w:ascii="Times New Roman" w:eastAsia="Calibri" w:hAnsi="Times New Roman" w:cs="Times New Roman"/>
                <w:bCs/>
                <w:i/>
                <w:color w:val="0D0D0D" w:themeColor="text1" w:themeTint="F2"/>
                <w:sz w:val="24"/>
                <w:szCs w:val="24"/>
              </w:rPr>
              <w:t>Личностные</w:t>
            </w:r>
            <w:r w:rsidRPr="00C366D9">
              <w:rPr>
                <w:rFonts w:ascii="Times New Roman" w:eastAsia="Calibri" w:hAnsi="Times New Roman" w:cs="Times New Roman"/>
                <w:bCs/>
                <w:i/>
                <w:color w:val="0D0D0D" w:themeColor="text1" w:themeTint="F2"/>
                <w:sz w:val="24"/>
                <w:szCs w:val="24"/>
              </w:rPr>
              <w:t>:</w:t>
            </w:r>
          </w:p>
          <w:p w:rsidR="000469C0" w:rsidRDefault="000469C0" w:rsidP="000469C0">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ф</w:t>
            </w:r>
            <w:r w:rsidRPr="000469C0">
              <w:rPr>
                <w:rFonts w:ascii="Times New Roman" w:eastAsia="Calibri" w:hAnsi="Times New Roman" w:cs="Times New Roman"/>
                <w:bCs/>
                <w:color w:val="0D0D0D" w:themeColor="text1" w:themeTint="F2"/>
                <w:sz w:val="24"/>
                <w:szCs w:val="24"/>
              </w:rPr>
              <w:t xml:space="preserve">ормулировать свое отношение к роли политики в общественной жизни. Давать аргументированные оценки событий и явлений </w:t>
            </w:r>
            <w:r w:rsidRPr="000469C0">
              <w:rPr>
                <w:rFonts w:ascii="Times New Roman" w:eastAsia="Calibri" w:hAnsi="Times New Roman" w:cs="Times New Roman"/>
                <w:bCs/>
                <w:color w:val="0D0D0D" w:themeColor="text1" w:themeTint="F2"/>
                <w:sz w:val="24"/>
                <w:szCs w:val="24"/>
              </w:rPr>
              <w:lastRenderedPageBreak/>
              <w:t>политической жизни</w:t>
            </w:r>
            <w:r>
              <w:rPr>
                <w:rFonts w:ascii="Times New Roman" w:eastAsia="Calibri" w:hAnsi="Times New Roman" w:cs="Times New Roman"/>
                <w:bCs/>
                <w:color w:val="0D0D0D" w:themeColor="text1" w:themeTint="F2"/>
                <w:sz w:val="24"/>
                <w:szCs w:val="24"/>
              </w:rPr>
              <w:t>.</w:t>
            </w:r>
          </w:p>
          <w:p w:rsidR="000D6493" w:rsidRDefault="000D6493" w:rsidP="000469C0">
            <w:pPr>
              <w:spacing w:after="0" w:line="240" w:lineRule="auto"/>
              <w:jc w:val="both"/>
              <w:rPr>
                <w:rFonts w:ascii="Times New Roman" w:eastAsia="Calibri" w:hAnsi="Times New Roman" w:cs="Times New Roman"/>
                <w:bCs/>
                <w:i/>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spellEnd"/>
            <w:r w:rsidR="00C366D9">
              <w:rPr>
                <w:rFonts w:ascii="Times New Roman" w:eastAsia="Calibri" w:hAnsi="Times New Roman" w:cs="Times New Roman"/>
                <w:bCs/>
                <w:i/>
                <w:color w:val="0D0D0D" w:themeColor="text1" w:themeTint="F2"/>
                <w:sz w:val="24"/>
                <w:szCs w:val="24"/>
              </w:rPr>
              <w:t>:</w:t>
            </w:r>
          </w:p>
          <w:p w:rsidR="000469C0" w:rsidRPr="00DA754A" w:rsidRDefault="000469C0" w:rsidP="000469C0">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к</w:t>
            </w:r>
            <w:r w:rsidRPr="000469C0">
              <w:rPr>
                <w:rFonts w:ascii="Times New Roman" w:eastAsia="Calibri" w:hAnsi="Times New Roman" w:cs="Times New Roman"/>
                <w:bCs/>
                <w:color w:val="0D0D0D" w:themeColor="text1" w:themeTint="F2"/>
                <w:sz w:val="24"/>
                <w:szCs w:val="24"/>
              </w:rPr>
              <w:t>лассифицировать различные виды политики. Находить и извлекать социальную информацию о политике и политической власти из пед</w:t>
            </w:r>
            <w:r>
              <w:rPr>
                <w:rFonts w:ascii="Times New Roman" w:eastAsia="Calibri" w:hAnsi="Times New Roman" w:cs="Times New Roman"/>
                <w:bCs/>
                <w:color w:val="0D0D0D" w:themeColor="text1" w:themeTint="F2"/>
                <w:sz w:val="24"/>
                <w:szCs w:val="24"/>
              </w:rPr>
              <w:t xml:space="preserve">агогически </w:t>
            </w:r>
            <w:r w:rsidRPr="000469C0">
              <w:rPr>
                <w:rFonts w:ascii="Times New Roman" w:eastAsia="Calibri" w:hAnsi="Times New Roman" w:cs="Times New Roman"/>
                <w:bCs/>
                <w:color w:val="0D0D0D" w:themeColor="text1" w:themeTint="F2"/>
                <w:sz w:val="24"/>
                <w:szCs w:val="24"/>
              </w:rPr>
              <w:t>адаптированных источников различного типа.</w:t>
            </w:r>
          </w:p>
        </w:tc>
        <w:tc>
          <w:tcPr>
            <w:tcW w:w="992" w:type="dxa"/>
          </w:tcPr>
          <w:p w:rsidR="00294BAE" w:rsidRPr="00DA754A" w:rsidRDefault="00294BAE" w:rsidP="00D21BC0">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294BAE" w:rsidRPr="00DA754A" w:rsidRDefault="00294BAE" w:rsidP="00D21BC0">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3.</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Государство, его сущность</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r w:rsidRPr="00AB285B">
              <w:rPr>
                <w:rFonts w:ascii="Times New Roman" w:hAnsi="Times New Roman" w:cs="Times New Roman"/>
                <w:sz w:val="24"/>
                <w:szCs w:val="24"/>
              </w:rPr>
              <w:t>Урок открытия нового знания</w:t>
            </w:r>
          </w:p>
        </w:tc>
        <w:tc>
          <w:tcPr>
            <w:tcW w:w="2410"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r w:rsidRPr="00464B77">
              <w:rPr>
                <w:rFonts w:ascii="Times New Roman" w:eastAsia="Calibri" w:hAnsi="Times New Roman" w:cs="Times New Roman"/>
                <w:color w:val="0D0D0D" w:themeColor="text1" w:themeTint="F2"/>
                <w:sz w:val="24"/>
                <w:szCs w:val="24"/>
              </w:rPr>
              <w:t>Работают в группах, дают характеристику понятию государству, выделяют его признаки.</w:t>
            </w:r>
          </w:p>
        </w:tc>
        <w:tc>
          <w:tcPr>
            <w:tcW w:w="1417"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Текущий</w:t>
            </w:r>
          </w:p>
        </w:tc>
        <w:tc>
          <w:tcPr>
            <w:tcW w:w="5103" w:type="dxa"/>
          </w:tcPr>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p>
          <w:p w:rsidR="00464B77" w:rsidRPr="000469C0"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н</w:t>
            </w:r>
            <w:r w:rsidRPr="000469C0">
              <w:rPr>
                <w:rFonts w:ascii="Times New Roman" w:eastAsia="Calibri" w:hAnsi="Times New Roman" w:cs="Times New Roman"/>
                <w:bCs/>
                <w:color w:val="0D0D0D" w:themeColor="text1" w:themeTint="F2"/>
                <w:sz w:val="24"/>
                <w:szCs w:val="24"/>
              </w:rPr>
              <w:t>азывать основные признаки государства и конкретизировать их примерами социальной жизни. Раскрывать смысл понятия "государственный суверенитет" и конкретизировать его примерами социальной жизни. Объяснять важность уважения государственного суверенитета.</w:t>
            </w:r>
          </w:p>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Личностные:</w:t>
            </w:r>
          </w:p>
          <w:p w:rsidR="00464B77" w:rsidRPr="000469C0"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о</w:t>
            </w:r>
            <w:r w:rsidRPr="000469C0">
              <w:rPr>
                <w:rFonts w:ascii="Times New Roman" w:eastAsia="Calibri" w:hAnsi="Times New Roman" w:cs="Times New Roman"/>
                <w:bCs/>
                <w:color w:val="0D0D0D" w:themeColor="text1" w:themeTint="F2"/>
                <w:sz w:val="24"/>
                <w:szCs w:val="24"/>
              </w:rPr>
              <w:t>пределять сущность государства</w:t>
            </w:r>
            <w:r>
              <w:rPr>
                <w:rFonts w:ascii="Times New Roman" w:eastAsia="Calibri" w:hAnsi="Times New Roman" w:cs="Times New Roman"/>
                <w:bCs/>
                <w:color w:val="0D0D0D" w:themeColor="text1" w:themeTint="F2"/>
                <w:sz w:val="24"/>
                <w:szCs w:val="24"/>
              </w:rPr>
              <w:t xml:space="preserve"> как политической организации. </w:t>
            </w:r>
          </w:p>
          <w:p w:rsidR="00464B77" w:rsidRPr="000469C0"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gramStart"/>
            <w:r>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к</w:t>
            </w:r>
            <w:proofErr w:type="gramEnd"/>
            <w:r w:rsidRPr="000469C0">
              <w:rPr>
                <w:rFonts w:ascii="Times New Roman" w:eastAsia="Calibri" w:hAnsi="Times New Roman" w:cs="Times New Roman"/>
                <w:bCs/>
                <w:color w:val="0D0D0D" w:themeColor="text1" w:themeTint="F2"/>
                <w:sz w:val="24"/>
                <w:szCs w:val="24"/>
              </w:rPr>
              <w:t>лассифицировать</w:t>
            </w:r>
            <w:proofErr w:type="spellEnd"/>
            <w:r w:rsidRPr="000469C0">
              <w:rPr>
                <w:rFonts w:ascii="Times New Roman" w:eastAsia="Calibri" w:hAnsi="Times New Roman" w:cs="Times New Roman"/>
                <w:bCs/>
                <w:color w:val="0D0D0D" w:themeColor="text1" w:themeTint="F2"/>
                <w:sz w:val="24"/>
                <w:szCs w:val="24"/>
              </w:rPr>
              <w:t xml:space="preserve"> по разным основаниям функции государства и конкретизировать примерами их реализацию. </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4.</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Форма государства</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EC641C"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открытия нового знания</w:t>
            </w:r>
          </w:p>
        </w:tc>
        <w:tc>
          <w:tcPr>
            <w:tcW w:w="2410"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1417" w:type="dxa"/>
          </w:tcPr>
          <w:p w:rsidR="00464B77" w:rsidRPr="00DA754A" w:rsidRDefault="00EC641C"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Текущий</w:t>
            </w:r>
          </w:p>
        </w:tc>
        <w:tc>
          <w:tcPr>
            <w:tcW w:w="5103" w:type="dxa"/>
          </w:tcPr>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Предметные:</w:t>
            </w:r>
          </w:p>
          <w:p w:rsidR="00464B77" w:rsidRPr="000469C0"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р</w:t>
            </w:r>
            <w:r w:rsidRPr="000469C0">
              <w:rPr>
                <w:rFonts w:ascii="Times New Roman" w:eastAsia="Calibri" w:hAnsi="Times New Roman" w:cs="Times New Roman"/>
                <w:bCs/>
                <w:color w:val="0D0D0D" w:themeColor="text1" w:themeTint="F2"/>
                <w:sz w:val="24"/>
                <w:szCs w:val="24"/>
              </w:rPr>
              <w:t>аскрывать смысл понятия «форма государства». Называть, сопоставлять и конкретизировать примерами различные формы правления, государственного устройства.</w:t>
            </w:r>
          </w:p>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spellEnd"/>
            <w:r>
              <w:rPr>
                <w:rFonts w:ascii="Times New Roman" w:eastAsia="Calibri" w:hAnsi="Times New Roman" w:cs="Times New Roman"/>
                <w:bCs/>
                <w:i/>
                <w:color w:val="0D0D0D" w:themeColor="text1" w:themeTint="F2"/>
                <w:sz w:val="24"/>
                <w:szCs w:val="24"/>
              </w:rPr>
              <w:t>:</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к</w:t>
            </w:r>
            <w:r w:rsidRPr="000469C0">
              <w:rPr>
                <w:rFonts w:ascii="Times New Roman" w:eastAsia="Calibri" w:hAnsi="Times New Roman" w:cs="Times New Roman"/>
                <w:bCs/>
                <w:color w:val="0D0D0D" w:themeColor="text1" w:themeTint="F2"/>
                <w:sz w:val="24"/>
                <w:szCs w:val="24"/>
              </w:rPr>
              <w:t xml:space="preserve">лассифицировать элементы формы государства. Исследовать несложные практические ситуации, связанные с формой государства. Находить и </w:t>
            </w:r>
            <w:proofErr w:type="spellStart"/>
            <w:r w:rsidRPr="000469C0">
              <w:rPr>
                <w:rFonts w:ascii="Times New Roman" w:eastAsia="Calibri" w:hAnsi="Times New Roman" w:cs="Times New Roman"/>
                <w:bCs/>
                <w:color w:val="0D0D0D" w:themeColor="text1" w:themeTint="F2"/>
                <w:sz w:val="24"/>
                <w:szCs w:val="24"/>
              </w:rPr>
              <w:t>извлекатьсоциальную</w:t>
            </w:r>
            <w:proofErr w:type="spellEnd"/>
            <w:r w:rsidRPr="000469C0">
              <w:rPr>
                <w:rFonts w:ascii="Times New Roman" w:eastAsia="Calibri" w:hAnsi="Times New Roman" w:cs="Times New Roman"/>
                <w:bCs/>
                <w:color w:val="0D0D0D" w:themeColor="text1" w:themeTint="F2"/>
                <w:sz w:val="24"/>
                <w:szCs w:val="24"/>
              </w:rPr>
              <w:t xml:space="preserve"> информацию о форме государства из педагогически адаптированных источников различного типа.</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5.</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Политическ</w:t>
            </w:r>
            <w:r>
              <w:rPr>
                <w:rFonts w:ascii="Times New Roman" w:eastAsia="Calibri" w:hAnsi="Times New Roman" w:cs="Times New Roman"/>
                <w:color w:val="0D0D0D" w:themeColor="text1" w:themeTint="F2"/>
                <w:sz w:val="24"/>
                <w:szCs w:val="24"/>
              </w:rPr>
              <w:lastRenderedPageBreak/>
              <w:t>ие режимы. Демократия</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1</w:t>
            </w:r>
          </w:p>
        </w:tc>
        <w:tc>
          <w:tcPr>
            <w:tcW w:w="1418" w:type="dxa"/>
          </w:tcPr>
          <w:p w:rsidR="00464B77" w:rsidRPr="00DA754A" w:rsidRDefault="00EC641C"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 xml:space="preserve">Урок </w:t>
            </w:r>
            <w:r>
              <w:rPr>
                <w:rFonts w:ascii="Times New Roman" w:eastAsia="Calibri" w:hAnsi="Times New Roman" w:cs="Times New Roman"/>
                <w:color w:val="0D0D0D" w:themeColor="text1" w:themeTint="F2"/>
                <w:sz w:val="24"/>
                <w:szCs w:val="24"/>
              </w:rPr>
              <w:lastRenderedPageBreak/>
              <w:t>рефлексии</w:t>
            </w:r>
          </w:p>
        </w:tc>
        <w:tc>
          <w:tcPr>
            <w:tcW w:w="2410"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r w:rsidRPr="00464B77">
              <w:rPr>
                <w:rFonts w:ascii="Times New Roman" w:eastAsia="Calibri" w:hAnsi="Times New Roman" w:cs="Times New Roman"/>
                <w:color w:val="0D0D0D" w:themeColor="text1" w:themeTint="F2"/>
                <w:sz w:val="24"/>
                <w:szCs w:val="24"/>
              </w:rPr>
              <w:lastRenderedPageBreak/>
              <w:t xml:space="preserve">Работают с текстом, </w:t>
            </w:r>
            <w:r w:rsidRPr="00464B77">
              <w:rPr>
                <w:rFonts w:ascii="Times New Roman" w:eastAsia="Calibri" w:hAnsi="Times New Roman" w:cs="Times New Roman"/>
                <w:color w:val="0D0D0D" w:themeColor="text1" w:themeTint="F2"/>
                <w:sz w:val="24"/>
                <w:szCs w:val="24"/>
              </w:rPr>
              <w:lastRenderedPageBreak/>
              <w:t>составляют сравнительные таблицы</w:t>
            </w:r>
          </w:p>
        </w:tc>
        <w:tc>
          <w:tcPr>
            <w:tcW w:w="1417"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Текущий</w:t>
            </w:r>
          </w:p>
        </w:tc>
        <w:tc>
          <w:tcPr>
            <w:tcW w:w="5103" w:type="dxa"/>
          </w:tcPr>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p>
          <w:p w:rsidR="00464B77" w:rsidRPr="004A2997"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4A2997">
              <w:rPr>
                <w:rFonts w:ascii="Times New Roman" w:eastAsia="Calibri" w:hAnsi="Times New Roman" w:cs="Times New Roman"/>
                <w:bCs/>
                <w:color w:val="0D0D0D" w:themeColor="text1" w:themeTint="F2"/>
                <w:sz w:val="24"/>
                <w:szCs w:val="24"/>
              </w:rPr>
              <w:lastRenderedPageBreak/>
              <w:t>раскрывать смысл понятия "политический режим". Называть и раскрывать основные черты и принципы демократии. Конкретизировать примерами реализацию демократических ценностей.</w:t>
            </w:r>
          </w:p>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Личностные:</w:t>
            </w:r>
          </w:p>
          <w:p w:rsidR="00464B77" w:rsidRPr="004A2997"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о</w:t>
            </w:r>
            <w:r w:rsidRPr="004A2997">
              <w:rPr>
                <w:rFonts w:ascii="Times New Roman" w:eastAsia="Calibri" w:hAnsi="Times New Roman" w:cs="Times New Roman"/>
                <w:bCs/>
                <w:color w:val="0D0D0D" w:themeColor="text1" w:themeTint="F2"/>
                <w:sz w:val="24"/>
                <w:szCs w:val="24"/>
              </w:rPr>
              <w:t xml:space="preserve">сознавать ценность демократии. </w:t>
            </w:r>
          </w:p>
          <w:p w:rsidR="00464B77" w:rsidRPr="000469C0"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gramStart"/>
            <w:r>
              <w:rPr>
                <w:rFonts w:ascii="Times New Roman" w:eastAsia="Calibri" w:hAnsi="Times New Roman" w:cs="Times New Roman"/>
                <w:bCs/>
                <w:i/>
                <w:color w:val="0D0D0D" w:themeColor="text1" w:themeTint="F2"/>
                <w:sz w:val="24"/>
                <w:szCs w:val="24"/>
              </w:rPr>
              <w:t>:</w:t>
            </w:r>
            <w:r w:rsidRPr="000469C0">
              <w:rPr>
                <w:rFonts w:ascii="Times New Roman" w:eastAsia="Calibri" w:hAnsi="Times New Roman" w:cs="Times New Roman"/>
                <w:bCs/>
                <w:color w:val="0D0D0D" w:themeColor="text1" w:themeTint="F2"/>
                <w:sz w:val="24"/>
                <w:szCs w:val="24"/>
              </w:rPr>
              <w:t>К</w:t>
            </w:r>
            <w:proofErr w:type="gramEnd"/>
            <w:r w:rsidRPr="000469C0">
              <w:rPr>
                <w:rFonts w:ascii="Times New Roman" w:eastAsia="Calibri" w:hAnsi="Times New Roman" w:cs="Times New Roman"/>
                <w:bCs/>
                <w:color w:val="0D0D0D" w:themeColor="text1" w:themeTint="F2"/>
                <w:sz w:val="24"/>
                <w:szCs w:val="24"/>
              </w:rPr>
              <w:t>лассифицировать</w:t>
            </w:r>
            <w:proofErr w:type="spellEnd"/>
            <w:r w:rsidRPr="000469C0">
              <w:rPr>
                <w:rFonts w:ascii="Times New Roman" w:eastAsia="Calibri" w:hAnsi="Times New Roman" w:cs="Times New Roman"/>
                <w:bCs/>
                <w:color w:val="0D0D0D" w:themeColor="text1" w:themeTint="F2"/>
                <w:sz w:val="24"/>
                <w:szCs w:val="24"/>
              </w:rPr>
              <w:t xml:space="preserve"> и сопоставлять типы политических режимов. Исследовать несложные практические ситуации, связанные с политическими режимами. Находить и извлекать социальную информацию о политических режимах из педагогически адаптированных источников различного типа. </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6.</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sidRPr="00AA2808">
              <w:rPr>
                <w:rFonts w:ascii="Times New Roman" w:eastAsia="Calibri" w:hAnsi="Times New Roman" w:cs="Times New Roman"/>
                <w:color w:val="0D0D0D" w:themeColor="text1" w:themeTint="F2"/>
                <w:sz w:val="24"/>
                <w:szCs w:val="24"/>
              </w:rPr>
              <w:t>Участие граждан в политической жизни.</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EC641C"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рефлексии</w:t>
            </w:r>
          </w:p>
        </w:tc>
        <w:tc>
          <w:tcPr>
            <w:tcW w:w="2410" w:type="dxa"/>
          </w:tcPr>
          <w:p w:rsidR="00464B77" w:rsidRP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sidRPr="00464B77">
              <w:rPr>
                <w:rFonts w:ascii="Times New Roman" w:hAnsi="Times New Roman" w:cs="Times New Roman"/>
                <w:color w:val="000000"/>
                <w:sz w:val="24"/>
                <w:szCs w:val="24"/>
              </w:rPr>
              <w:t>Работа с учебником, с заданиями практикума. Составляют схему «формы участия граждан в политической жизни», что такое выборы и отличительные черты выборов в демократическом обществе. Референдум. Участвуют в деловой игре «Выборы в РФ и органов местного самоуправления».</w:t>
            </w:r>
          </w:p>
        </w:tc>
        <w:tc>
          <w:tcPr>
            <w:tcW w:w="1417" w:type="dxa"/>
          </w:tcPr>
          <w:p w:rsidR="00464B77" w:rsidRPr="00DA754A" w:rsidRDefault="00EC641C"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Текущий</w:t>
            </w:r>
          </w:p>
        </w:tc>
        <w:tc>
          <w:tcPr>
            <w:tcW w:w="5103" w:type="dxa"/>
          </w:tcPr>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p>
          <w:p w:rsidR="00464B77" w:rsidRPr="004A2997"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р</w:t>
            </w:r>
            <w:r w:rsidRPr="004A2997">
              <w:rPr>
                <w:rFonts w:ascii="Times New Roman" w:eastAsia="Calibri" w:hAnsi="Times New Roman" w:cs="Times New Roman"/>
                <w:bCs/>
                <w:color w:val="0D0D0D" w:themeColor="text1" w:themeTint="F2"/>
                <w:sz w:val="24"/>
                <w:szCs w:val="24"/>
              </w:rPr>
              <w:t>аскрывать смысл понятий "политическое участие", "выборы", "избирательная система", "референдум".</w:t>
            </w:r>
          </w:p>
          <w:p w:rsidR="00464B77" w:rsidRPr="004A467C"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4A467C">
              <w:rPr>
                <w:rFonts w:ascii="Times New Roman" w:eastAsia="Calibri" w:hAnsi="Times New Roman" w:cs="Times New Roman"/>
                <w:bCs/>
                <w:i/>
                <w:color w:val="0D0D0D" w:themeColor="text1" w:themeTint="F2"/>
                <w:sz w:val="24"/>
                <w:szCs w:val="24"/>
              </w:rPr>
              <w:t>Личностные:</w:t>
            </w:r>
          </w:p>
          <w:p w:rsidR="00464B77" w:rsidRPr="004A467C"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4A467C">
              <w:rPr>
                <w:rFonts w:ascii="Times New Roman" w:eastAsia="Calibri" w:hAnsi="Times New Roman" w:cs="Times New Roman"/>
                <w:bCs/>
                <w:color w:val="0D0D0D" w:themeColor="text1" w:themeTint="F2"/>
                <w:sz w:val="24"/>
                <w:szCs w:val="24"/>
              </w:rPr>
              <w:t>описывать различные формы участия гражданина в политической жизни, обосновывать ценность и значимость гражданской активности; раскрывать опасность политического экстремизма. Приводить примеры гражданственности и патриотизма, раскрывая мотивацию проявления этих качеств.</w:t>
            </w:r>
          </w:p>
          <w:p w:rsidR="00464B77" w:rsidRPr="004A467C"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proofErr w:type="spellStart"/>
            <w:r w:rsidRPr="004A467C">
              <w:rPr>
                <w:rFonts w:ascii="Times New Roman" w:eastAsia="Calibri" w:hAnsi="Times New Roman" w:cs="Times New Roman"/>
                <w:bCs/>
                <w:i/>
                <w:color w:val="0D0D0D" w:themeColor="text1" w:themeTint="F2"/>
                <w:sz w:val="24"/>
                <w:szCs w:val="24"/>
              </w:rPr>
              <w:t>Метапредметные</w:t>
            </w:r>
            <w:proofErr w:type="spellEnd"/>
            <w:r w:rsidRPr="004A467C">
              <w:rPr>
                <w:rFonts w:ascii="Times New Roman" w:eastAsia="Calibri" w:hAnsi="Times New Roman" w:cs="Times New Roman"/>
                <w:bCs/>
                <w:i/>
                <w:color w:val="0D0D0D" w:themeColor="text1" w:themeTint="F2"/>
                <w:sz w:val="24"/>
                <w:szCs w:val="24"/>
              </w:rPr>
              <w:t>:</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4A467C">
              <w:rPr>
                <w:rFonts w:ascii="Times New Roman" w:eastAsia="Calibri" w:hAnsi="Times New Roman" w:cs="Times New Roman"/>
                <w:bCs/>
                <w:color w:val="0D0D0D" w:themeColor="text1" w:themeTint="F2"/>
                <w:sz w:val="24"/>
                <w:szCs w:val="24"/>
              </w:rPr>
              <w:t xml:space="preserve">классифицировать избирательные системы. Сравнивать различные формы политического участия. Находить в СМИ и </w:t>
            </w:r>
            <w:proofErr w:type="spellStart"/>
            <w:r w:rsidRPr="004A467C">
              <w:rPr>
                <w:rFonts w:ascii="Times New Roman" w:eastAsia="Calibri" w:hAnsi="Times New Roman" w:cs="Times New Roman"/>
                <w:bCs/>
                <w:color w:val="0D0D0D" w:themeColor="text1" w:themeTint="F2"/>
                <w:sz w:val="24"/>
                <w:szCs w:val="24"/>
              </w:rPr>
              <w:t>мультимедийных</w:t>
            </w:r>
            <w:proofErr w:type="spellEnd"/>
            <w:r w:rsidRPr="004A467C">
              <w:rPr>
                <w:rFonts w:ascii="Times New Roman" w:eastAsia="Calibri" w:hAnsi="Times New Roman" w:cs="Times New Roman"/>
                <w:bCs/>
                <w:color w:val="0D0D0D" w:themeColor="text1" w:themeTint="F2"/>
                <w:sz w:val="24"/>
                <w:szCs w:val="24"/>
              </w:rPr>
              <w:t xml:space="preserve"> ресурсах и извлекать информацию по проблеме политического участия. Исследовать несложные практические ситуации, связанные с различными формами политического </w:t>
            </w:r>
            <w:r w:rsidRPr="004A467C">
              <w:rPr>
                <w:rFonts w:ascii="Times New Roman" w:eastAsia="Calibri" w:hAnsi="Times New Roman" w:cs="Times New Roman"/>
                <w:bCs/>
                <w:color w:val="0D0D0D" w:themeColor="text1" w:themeTint="F2"/>
                <w:sz w:val="24"/>
                <w:szCs w:val="24"/>
              </w:rPr>
              <w:lastRenderedPageBreak/>
              <w:t>участия.</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7.</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sidRPr="00AA2808">
              <w:rPr>
                <w:rFonts w:ascii="Times New Roman" w:eastAsia="Calibri" w:hAnsi="Times New Roman" w:cs="Times New Roman"/>
                <w:color w:val="0D0D0D" w:themeColor="text1" w:themeTint="F2"/>
                <w:sz w:val="24"/>
                <w:szCs w:val="24"/>
              </w:rPr>
              <w:t>Политические партии и движения</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E85CDB"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открытия новых знаний</w:t>
            </w:r>
          </w:p>
        </w:tc>
        <w:tc>
          <w:tcPr>
            <w:tcW w:w="2410" w:type="dxa"/>
          </w:tcPr>
          <w:p w:rsidR="00464B77" w:rsidRPr="00DA754A" w:rsidRDefault="00E85CDB"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Составляют кластер по теме «Политические партии и ОПД».  Заполняют таблицу видов политических партий РФ</w:t>
            </w:r>
          </w:p>
        </w:tc>
        <w:tc>
          <w:tcPr>
            <w:tcW w:w="1417" w:type="dxa"/>
          </w:tcPr>
          <w:p w:rsidR="00464B77" w:rsidRPr="00DA754A" w:rsidRDefault="00E85CDB"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Текущий</w:t>
            </w:r>
          </w:p>
        </w:tc>
        <w:tc>
          <w:tcPr>
            <w:tcW w:w="5103" w:type="dxa"/>
          </w:tcPr>
          <w:p w:rsidR="00464B77" w:rsidRPr="004A467C"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4A467C">
              <w:rPr>
                <w:rFonts w:ascii="Times New Roman" w:eastAsia="Calibri" w:hAnsi="Times New Roman" w:cs="Times New Roman"/>
                <w:bCs/>
                <w:i/>
                <w:color w:val="0D0D0D" w:themeColor="text1" w:themeTint="F2"/>
                <w:sz w:val="24"/>
                <w:szCs w:val="24"/>
              </w:rPr>
              <w:t xml:space="preserve">Предметные: </w:t>
            </w:r>
          </w:p>
          <w:p w:rsidR="00464B77" w:rsidRPr="004A467C"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4A467C">
              <w:rPr>
                <w:rFonts w:ascii="Times New Roman" w:eastAsia="Calibri" w:hAnsi="Times New Roman" w:cs="Times New Roman"/>
                <w:bCs/>
                <w:color w:val="0D0D0D" w:themeColor="text1" w:themeTint="F2"/>
                <w:sz w:val="24"/>
                <w:szCs w:val="24"/>
              </w:rPr>
              <w:t>раскрывать смысл понятия "политическая партия". Называть и конкретизировать примерами признаки и функции политических партий. Сравнивать политические партии и общественно-политические организации.</w:t>
            </w:r>
          </w:p>
          <w:p w:rsidR="00464B77" w:rsidRPr="004A467C"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4A467C">
              <w:rPr>
                <w:rFonts w:ascii="Times New Roman" w:eastAsia="Calibri" w:hAnsi="Times New Roman" w:cs="Times New Roman"/>
                <w:bCs/>
                <w:i/>
                <w:color w:val="0D0D0D" w:themeColor="text1" w:themeTint="F2"/>
                <w:sz w:val="24"/>
                <w:szCs w:val="24"/>
              </w:rPr>
              <w:t>Личностные:</w:t>
            </w:r>
          </w:p>
          <w:p w:rsidR="00464B77" w:rsidRPr="004A467C"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4A467C">
              <w:rPr>
                <w:rFonts w:ascii="Times New Roman" w:eastAsia="Calibri" w:hAnsi="Times New Roman" w:cs="Times New Roman"/>
                <w:bCs/>
                <w:color w:val="0D0D0D" w:themeColor="text1" w:themeTint="F2"/>
                <w:sz w:val="24"/>
                <w:szCs w:val="24"/>
              </w:rPr>
              <w:t xml:space="preserve">осознавать роль политических партий в общественной жизни современного общества. </w:t>
            </w:r>
          </w:p>
          <w:p w:rsidR="00464B77" w:rsidRPr="004A2997"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4A467C">
              <w:rPr>
                <w:rFonts w:ascii="Times New Roman" w:eastAsia="Calibri" w:hAnsi="Times New Roman" w:cs="Times New Roman"/>
                <w:bCs/>
                <w:i/>
                <w:color w:val="0D0D0D" w:themeColor="text1" w:themeTint="F2"/>
                <w:sz w:val="24"/>
                <w:szCs w:val="24"/>
              </w:rPr>
              <w:t>Метапредметные</w:t>
            </w:r>
            <w:proofErr w:type="spellEnd"/>
            <w:r w:rsidRPr="004A467C">
              <w:rPr>
                <w:rFonts w:ascii="Times New Roman" w:eastAsia="Calibri" w:hAnsi="Times New Roman" w:cs="Times New Roman"/>
                <w:bCs/>
                <w:i/>
                <w:color w:val="0D0D0D" w:themeColor="text1" w:themeTint="F2"/>
                <w:sz w:val="24"/>
                <w:szCs w:val="24"/>
              </w:rPr>
              <w:t>:</w:t>
            </w:r>
            <w:r w:rsidRPr="004A467C">
              <w:rPr>
                <w:rFonts w:ascii="Times New Roman" w:eastAsia="Calibri" w:hAnsi="Times New Roman" w:cs="Times New Roman"/>
                <w:bCs/>
                <w:color w:val="0D0D0D" w:themeColor="text1" w:themeTint="F2"/>
                <w:sz w:val="24"/>
                <w:szCs w:val="24"/>
              </w:rPr>
              <w:t xml:space="preserve"> классифицировать по разным основаниям типы политических партий. Находить и извлекать информацию в СМИ и </w:t>
            </w:r>
            <w:proofErr w:type="spellStart"/>
            <w:r w:rsidRPr="004A467C">
              <w:rPr>
                <w:rFonts w:ascii="Times New Roman" w:eastAsia="Calibri" w:hAnsi="Times New Roman" w:cs="Times New Roman"/>
                <w:bCs/>
                <w:color w:val="0D0D0D" w:themeColor="text1" w:themeTint="F2"/>
                <w:sz w:val="24"/>
                <w:szCs w:val="24"/>
              </w:rPr>
              <w:t>мультимедийных</w:t>
            </w:r>
            <w:proofErr w:type="spellEnd"/>
            <w:r w:rsidRPr="004A467C">
              <w:rPr>
                <w:rFonts w:ascii="Times New Roman" w:eastAsia="Calibri" w:hAnsi="Times New Roman" w:cs="Times New Roman"/>
                <w:bCs/>
                <w:color w:val="0D0D0D" w:themeColor="text1" w:themeTint="F2"/>
                <w:sz w:val="24"/>
                <w:szCs w:val="24"/>
              </w:rPr>
              <w:t xml:space="preserve"> ресурсах о деятельности политических партий. Исследовать несложные практические ситуации, связанные с деятельностью политических партий и </w:t>
            </w:r>
            <w:proofErr w:type="spellStart"/>
            <w:r w:rsidRPr="004A467C">
              <w:rPr>
                <w:rFonts w:ascii="Times New Roman" w:eastAsia="Calibri" w:hAnsi="Times New Roman" w:cs="Times New Roman"/>
                <w:bCs/>
                <w:color w:val="0D0D0D" w:themeColor="text1" w:themeTint="F2"/>
                <w:sz w:val="24"/>
                <w:szCs w:val="24"/>
              </w:rPr>
              <w:t>общественнополитических</w:t>
            </w:r>
            <w:proofErr w:type="spellEnd"/>
            <w:r w:rsidRPr="004A467C">
              <w:rPr>
                <w:rFonts w:ascii="Times New Roman" w:eastAsia="Calibri" w:hAnsi="Times New Roman" w:cs="Times New Roman"/>
                <w:bCs/>
                <w:color w:val="0D0D0D" w:themeColor="text1" w:themeTint="F2"/>
                <w:sz w:val="24"/>
                <w:szCs w:val="24"/>
              </w:rPr>
              <w:t xml:space="preserve"> организаций.</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8.</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Гражданское общество и правовое государство</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E85CDB"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открытия новых знаний</w:t>
            </w:r>
          </w:p>
        </w:tc>
        <w:tc>
          <w:tcPr>
            <w:tcW w:w="2410" w:type="dxa"/>
          </w:tcPr>
          <w:p w:rsidR="00464B77" w:rsidRPr="00DA754A" w:rsidRDefault="00E11CEF" w:rsidP="00464B77">
            <w:pPr>
              <w:spacing w:after="0" w:line="240" w:lineRule="auto"/>
              <w:jc w:val="both"/>
              <w:rPr>
                <w:rFonts w:ascii="Times New Roman" w:eastAsia="Calibri" w:hAnsi="Times New Roman" w:cs="Times New Roman"/>
                <w:color w:val="0D0D0D" w:themeColor="text1" w:themeTint="F2"/>
                <w:sz w:val="24"/>
                <w:szCs w:val="24"/>
              </w:rPr>
            </w:pPr>
            <w:r w:rsidRPr="00E11CEF">
              <w:rPr>
                <w:rFonts w:ascii="Times New Roman" w:eastAsia="Calibri" w:hAnsi="Times New Roman" w:cs="Times New Roman"/>
                <w:color w:val="0D0D0D" w:themeColor="text1" w:themeTint="F2"/>
                <w:sz w:val="24"/>
                <w:szCs w:val="24"/>
              </w:rPr>
              <w:t>Работа с учебником, с заданиями практикума. Составляют тезисный план и глоссарий урока. Определяют по тексту черты гражданского общества, условия и пути становления гражданского общества, институты гражданского общества в РФ, черты местного самоуправления</w:t>
            </w:r>
          </w:p>
        </w:tc>
        <w:tc>
          <w:tcPr>
            <w:tcW w:w="1417" w:type="dxa"/>
          </w:tcPr>
          <w:p w:rsidR="00464B77" w:rsidRPr="00DA754A" w:rsidRDefault="00E11CEF"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Текущий</w:t>
            </w:r>
          </w:p>
        </w:tc>
        <w:tc>
          <w:tcPr>
            <w:tcW w:w="5103" w:type="dxa"/>
          </w:tcPr>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4A467C">
              <w:rPr>
                <w:rFonts w:ascii="Times New Roman" w:eastAsia="Calibri" w:hAnsi="Times New Roman" w:cs="Times New Roman"/>
                <w:bCs/>
                <w:i/>
                <w:color w:val="0D0D0D" w:themeColor="text1" w:themeTint="F2"/>
                <w:sz w:val="24"/>
                <w:szCs w:val="24"/>
              </w:rPr>
              <w:t xml:space="preserve">Предметные: </w:t>
            </w:r>
          </w:p>
          <w:p w:rsidR="00464B77"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р</w:t>
            </w:r>
            <w:r w:rsidRPr="0048461E">
              <w:rPr>
                <w:rFonts w:ascii="Times New Roman" w:eastAsia="Calibri" w:hAnsi="Times New Roman" w:cs="Times New Roman"/>
                <w:bCs/>
                <w:color w:val="0D0D0D" w:themeColor="text1" w:themeTint="F2"/>
                <w:sz w:val="24"/>
                <w:szCs w:val="24"/>
              </w:rPr>
              <w:t>аскрывать смысл понятий "гражданское общество", "правовое государство".</w:t>
            </w:r>
          </w:p>
          <w:p w:rsidR="00464B77" w:rsidRPr="0048461E"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48461E">
              <w:rPr>
                <w:rFonts w:ascii="Times New Roman" w:eastAsia="Calibri" w:hAnsi="Times New Roman" w:cs="Times New Roman"/>
                <w:bCs/>
                <w:color w:val="0D0D0D" w:themeColor="text1" w:themeTint="F2"/>
                <w:sz w:val="24"/>
                <w:szCs w:val="24"/>
              </w:rPr>
              <w:t>Называть и конкретизировать примерами признаки правового государства. Раскрывать и конкретизировать примерами сущность принципа разделения властей. Приводить примеры организаций гражданского общества. Устанавливать связь развития гражданского общества и правового государства. Находить и извлекать социальную информацию о правовом государстве и гражданском обществе из педагогически адаптированных источников различного типа.</w:t>
            </w:r>
          </w:p>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4A467C">
              <w:rPr>
                <w:rFonts w:ascii="Times New Roman" w:eastAsia="Calibri" w:hAnsi="Times New Roman" w:cs="Times New Roman"/>
                <w:bCs/>
                <w:i/>
                <w:color w:val="0D0D0D" w:themeColor="text1" w:themeTint="F2"/>
                <w:sz w:val="24"/>
                <w:szCs w:val="24"/>
              </w:rPr>
              <w:t>Личностные:</w:t>
            </w:r>
          </w:p>
          <w:p w:rsidR="00464B77" w:rsidRPr="0048461E"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о</w:t>
            </w:r>
            <w:r w:rsidRPr="0048461E">
              <w:rPr>
                <w:rFonts w:ascii="Times New Roman" w:eastAsia="Calibri" w:hAnsi="Times New Roman" w:cs="Times New Roman"/>
                <w:bCs/>
                <w:color w:val="0D0D0D" w:themeColor="text1" w:themeTint="F2"/>
                <w:sz w:val="24"/>
                <w:szCs w:val="24"/>
              </w:rPr>
              <w:t>бъяснять важность реализации принципа разделения в</w:t>
            </w:r>
            <w:r>
              <w:rPr>
                <w:rFonts w:ascii="Times New Roman" w:eastAsia="Calibri" w:hAnsi="Times New Roman" w:cs="Times New Roman"/>
                <w:bCs/>
                <w:color w:val="0D0D0D" w:themeColor="text1" w:themeTint="F2"/>
                <w:sz w:val="24"/>
                <w:szCs w:val="24"/>
              </w:rPr>
              <w:t xml:space="preserve">ластей </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4A467C">
              <w:rPr>
                <w:rFonts w:ascii="Times New Roman" w:eastAsia="Calibri" w:hAnsi="Times New Roman" w:cs="Times New Roman"/>
                <w:bCs/>
                <w:i/>
                <w:color w:val="0D0D0D" w:themeColor="text1" w:themeTint="F2"/>
                <w:sz w:val="24"/>
                <w:szCs w:val="24"/>
              </w:rPr>
              <w:t>Метапредметные</w:t>
            </w:r>
            <w:proofErr w:type="gramStart"/>
            <w:r w:rsidRPr="004A467C">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и</w:t>
            </w:r>
            <w:proofErr w:type="gramEnd"/>
            <w:r w:rsidRPr="0048461E">
              <w:rPr>
                <w:rFonts w:ascii="Times New Roman" w:eastAsia="Calibri" w:hAnsi="Times New Roman" w:cs="Times New Roman"/>
                <w:bCs/>
                <w:color w:val="0D0D0D" w:themeColor="text1" w:themeTint="F2"/>
                <w:sz w:val="24"/>
                <w:szCs w:val="24"/>
              </w:rPr>
              <w:t>сследовать</w:t>
            </w:r>
            <w:proofErr w:type="spellEnd"/>
            <w:r w:rsidRPr="0048461E">
              <w:rPr>
                <w:rFonts w:ascii="Times New Roman" w:eastAsia="Calibri" w:hAnsi="Times New Roman" w:cs="Times New Roman"/>
                <w:bCs/>
                <w:color w:val="0D0D0D" w:themeColor="text1" w:themeTint="F2"/>
                <w:sz w:val="24"/>
                <w:szCs w:val="24"/>
              </w:rPr>
              <w:t xml:space="preserve"> несложные </w:t>
            </w:r>
            <w:r w:rsidRPr="0048461E">
              <w:rPr>
                <w:rFonts w:ascii="Times New Roman" w:eastAsia="Calibri" w:hAnsi="Times New Roman" w:cs="Times New Roman"/>
                <w:bCs/>
                <w:color w:val="0D0D0D" w:themeColor="text1" w:themeTint="F2"/>
                <w:sz w:val="24"/>
                <w:szCs w:val="24"/>
              </w:rPr>
              <w:lastRenderedPageBreak/>
              <w:t>практические ситуации, связанные с деятельностью гражданского общества.</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9.</w:t>
            </w:r>
          </w:p>
        </w:tc>
        <w:tc>
          <w:tcPr>
            <w:tcW w:w="1560" w:type="dxa"/>
          </w:tcPr>
          <w:p w:rsidR="00464B77" w:rsidRPr="00E85CDB" w:rsidRDefault="00464B77" w:rsidP="00464B77">
            <w:pPr>
              <w:spacing w:after="0" w:line="240" w:lineRule="auto"/>
              <w:jc w:val="both"/>
              <w:rPr>
                <w:rFonts w:ascii="Times New Roman" w:eastAsia="Calibri" w:hAnsi="Times New Roman" w:cs="Times New Roman"/>
                <w:b/>
                <w:color w:val="0D0D0D" w:themeColor="text1" w:themeTint="F2"/>
                <w:sz w:val="24"/>
                <w:szCs w:val="24"/>
              </w:rPr>
            </w:pPr>
            <w:r w:rsidRPr="00E85CDB">
              <w:rPr>
                <w:rFonts w:ascii="Times New Roman" w:eastAsia="Calibri" w:hAnsi="Times New Roman" w:cs="Times New Roman"/>
                <w:b/>
                <w:color w:val="FF0000"/>
                <w:sz w:val="24"/>
                <w:szCs w:val="24"/>
              </w:rPr>
              <w:t>Политическая жизнь общества</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r w:rsidRPr="00464B77">
              <w:rPr>
                <w:rFonts w:ascii="Times New Roman" w:eastAsia="Calibri" w:hAnsi="Times New Roman" w:cs="Times New Roman"/>
                <w:color w:val="0D0D0D" w:themeColor="text1" w:themeTint="F2"/>
                <w:sz w:val="24"/>
                <w:szCs w:val="24"/>
              </w:rPr>
              <w:t>Урок развивающего контроля</w:t>
            </w:r>
          </w:p>
        </w:tc>
        <w:tc>
          <w:tcPr>
            <w:tcW w:w="2410" w:type="dxa"/>
          </w:tcPr>
          <w:p w:rsidR="00464B77" w:rsidRPr="00DA754A" w:rsidRDefault="00E11CEF"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Письменная работа в виде тестирования.</w:t>
            </w:r>
          </w:p>
        </w:tc>
        <w:tc>
          <w:tcPr>
            <w:tcW w:w="1417"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 xml:space="preserve">Тематический </w:t>
            </w:r>
          </w:p>
        </w:tc>
        <w:tc>
          <w:tcPr>
            <w:tcW w:w="5103" w:type="dxa"/>
          </w:tcPr>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p>
          <w:p w:rsidR="00464B77" w:rsidRPr="00C366D9"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Pr>
                <w:rFonts w:ascii="Times New Roman" w:eastAsia="Calibri" w:hAnsi="Times New Roman" w:cs="Times New Roman"/>
                <w:bCs/>
                <w:color w:val="0D0D0D" w:themeColor="text1" w:themeTint="F2"/>
                <w:sz w:val="24"/>
                <w:szCs w:val="24"/>
              </w:rPr>
              <w:t>в</w:t>
            </w:r>
            <w:r w:rsidRPr="0048461E">
              <w:rPr>
                <w:rFonts w:ascii="Times New Roman" w:eastAsia="Calibri" w:hAnsi="Times New Roman" w:cs="Times New Roman"/>
                <w:bCs/>
                <w:color w:val="0D0D0D" w:themeColor="text1" w:themeTint="F2"/>
                <w:sz w:val="24"/>
                <w:szCs w:val="24"/>
              </w:rPr>
              <w:t>ыполнять познавательные задания различного характера и формы.</w:t>
            </w:r>
          </w:p>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Личностные:</w:t>
            </w:r>
          </w:p>
          <w:p w:rsidR="00464B77" w:rsidRPr="0048461E"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р</w:t>
            </w:r>
            <w:r w:rsidRPr="0048461E">
              <w:rPr>
                <w:rFonts w:ascii="Times New Roman" w:eastAsia="Calibri" w:hAnsi="Times New Roman" w:cs="Times New Roman"/>
                <w:bCs/>
                <w:color w:val="0D0D0D" w:themeColor="text1" w:themeTint="F2"/>
                <w:sz w:val="24"/>
                <w:szCs w:val="24"/>
              </w:rPr>
              <w:t xml:space="preserve">ассуждать, высказывать и аргументировать свое мнение по проблемным вопросам общественной </w:t>
            </w:r>
            <w:r>
              <w:rPr>
                <w:rFonts w:ascii="Times New Roman" w:eastAsia="Calibri" w:hAnsi="Times New Roman" w:cs="Times New Roman"/>
                <w:bCs/>
                <w:color w:val="0D0D0D" w:themeColor="text1" w:themeTint="F2"/>
                <w:sz w:val="24"/>
                <w:szCs w:val="24"/>
              </w:rPr>
              <w:t xml:space="preserve">жизни. </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gramStart"/>
            <w:r>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п</w:t>
            </w:r>
            <w:proofErr w:type="gramEnd"/>
            <w:r w:rsidRPr="0048461E">
              <w:rPr>
                <w:rFonts w:ascii="Times New Roman" w:eastAsia="Calibri" w:hAnsi="Times New Roman" w:cs="Times New Roman"/>
                <w:bCs/>
                <w:color w:val="0D0D0D" w:themeColor="text1" w:themeTint="F2"/>
                <w:sz w:val="24"/>
                <w:szCs w:val="24"/>
              </w:rPr>
              <w:t>резентовать</w:t>
            </w:r>
            <w:proofErr w:type="spellEnd"/>
            <w:r w:rsidRPr="0048461E">
              <w:rPr>
                <w:rFonts w:ascii="Times New Roman" w:eastAsia="Calibri" w:hAnsi="Times New Roman" w:cs="Times New Roman"/>
                <w:bCs/>
                <w:color w:val="0D0D0D" w:themeColor="text1" w:themeTint="F2"/>
                <w:sz w:val="24"/>
                <w:szCs w:val="24"/>
              </w:rPr>
              <w:t xml:space="preserve"> результаты выполнения социальных исследований рубрики «Мои исследования общес</w:t>
            </w:r>
            <w:r>
              <w:rPr>
                <w:rFonts w:ascii="Times New Roman" w:eastAsia="Calibri" w:hAnsi="Times New Roman" w:cs="Times New Roman"/>
                <w:bCs/>
                <w:color w:val="0D0D0D" w:themeColor="text1" w:themeTint="F2"/>
                <w:sz w:val="24"/>
                <w:szCs w:val="24"/>
              </w:rPr>
              <w:t xml:space="preserve">тва» и других проектных работ. </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10.</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Конституция РФ. Основы конституционного строя</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E85CDB"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открытия новых знаний</w:t>
            </w:r>
          </w:p>
        </w:tc>
        <w:tc>
          <w:tcPr>
            <w:tcW w:w="2410" w:type="dxa"/>
          </w:tcPr>
          <w:p w:rsidR="00464B77" w:rsidRPr="00DA754A" w:rsidRDefault="00E85CDB"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Извлекают социальную информацию об основах конституционного строя и государственного устройства РФ из Конституции РФ</w:t>
            </w:r>
          </w:p>
        </w:tc>
        <w:tc>
          <w:tcPr>
            <w:tcW w:w="1417" w:type="dxa"/>
          </w:tcPr>
          <w:p w:rsidR="00464B77" w:rsidRPr="00DA754A" w:rsidRDefault="00E85CDB"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Текущий</w:t>
            </w:r>
          </w:p>
        </w:tc>
        <w:tc>
          <w:tcPr>
            <w:tcW w:w="5103" w:type="dxa"/>
          </w:tcPr>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p>
          <w:p w:rsidR="00464B77" w:rsidRPr="009C32AB"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р</w:t>
            </w:r>
            <w:r w:rsidRPr="009C32AB">
              <w:rPr>
                <w:rFonts w:ascii="Times New Roman" w:eastAsia="Calibri" w:hAnsi="Times New Roman" w:cs="Times New Roman"/>
                <w:bCs/>
                <w:color w:val="0D0D0D" w:themeColor="text1" w:themeTint="F2"/>
                <w:sz w:val="24"/>
                <w:szCs w:val="24"/>
              </w:rPr>
              <w:t xml:space="preserve">аскрывать роль Конституции в системе российского законодательства. Называть и раскрывать основы конституционного строя РФ, конкретизировать примерами общественной жизни их реализацию. Характеризовать </w:t>
            </w:r>
            <w:r>
              <w:rPr>
                <w:rFonts w:ascii="Times New Roman" w:eastAsia="Calibri" w:hAnsi="Times New Roman" w:cs="Times New Roman"/>
                <w:bCs/>
                <w:color w:val="0D0D0D" w:themeColor="text1" w:themeTint="F2"/>
                <w:sz w:val="24"/>
                <w:szCs w:val="24"/>
              </w:rPr>
              <w:t xml:space="preserve">государственное устройство РФ. </w:t>
            </w:r>
          </w:p>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Личностные:</w:t>
            </w:r>
          </w:p>
          <w:p w:rsidR="00464B77" w:rsidRPr="009C32AB"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п</w:t>
            </w:r>
            <w:r w:rsidRPr="009C32AB">
              <w:rPr>
                <w:rFonts w:ascii="Times New Roman" w:eastAsia="Calibri" w:hAnsi="Times New Roman" w:cs="Times New Roman"/>
                <w:bCs/>
                <w:color w:val="0D0D0D" w:themeColor="text1" w:themeTint="F2"/>
                <w:sz w:val="24"/>
                <w:szCs w:val="24"/>
              </w:rPr>
              <w:t>онимать положение Конституции в системе права нашей страны. Объяснять необходимость</w:t>
            </w:r>
            <w:r>
              <w:rPr>
                <w:rFonts w:ascii="Times New Roman" w:eastAsia="Calibri" w:hAnsi="Times New Roman" w:cs="Times New Roman"/>
                <w:bCs/>
                <w:color w:val="0D0D0D" w:themeColor="text1" w:themeTint="F2"/>
                <w:sz w:val="24"/>
                <w:szCs w:val="24"/>
              </w:rPr>
              <w:t xml:space="preserve"> особой защиты Конституции РФ. </w:t>
            </w:r>
          </w:p>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spellEnd"/>
            <w:r>
              <w:rPr>
                <w:rFonts w:ascii="Times New Roman" w:eastAsia="Calibri" w:hAnsi="Times New Roman" w:cs="Times New Roman"/>
                <w:bCs/>
                <w:i/>
                <w:color w:val="0D0D0D" w:themeColor="text1" w:themeTint="F2"/>
                <w:sz w:val="24"/>
                <w:szCs w:val="24"/>
              </w:rPr>
              <w:t>:</w:t>
            </w:r>
          </w:p>
          <w:p w:rsidR="00464B77" w:rsidRPr="009C32AB"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и</w:t>
            </w:r>
            <w:r w:rsidRPr="009C32AB">
              <w:rPr>
                <w:rFonts w:ascii="Times New Roman" w:eastAsia="Calibri" w:hAnsi="Times New Roman" w:cs="Times New Roman"/>
                <w:bCs/>
                <w:color w:val="0D0D0D" w:themeColor="text1" w:themeTint="F2"/>
                <w:sz w:val="24"/>
                <w:szCs w:val="24"/>
              </w:rPr>
              <w:t>сследовать несложные практические ситуации, связанные с основами конституционного строя РФ. Находить и извлекать социальную информацию об основах конституционного строя и государственном устройстве РФ из педагогически адаптированных источников различного типа (в т.ч. норматив</w:t>
            </w:r>
            <w:r>
              <w:rPr>
                <w:rFonts w:ascii="Times New Roman" w:eastAsia="Calibri" w:hAnsi="Times New Roman" w:cs="Times New Roman"/>
                <w:bCs/>
                <w:color w:val="0D0D0D" w:themeColor="text1" w:themeTint="F2"/>
                <w:sz w:val="24"/>
                <w:szCs w:val="24"/>
              </w:rPr>
              <w:t xml:space="preserve">ных документов). </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11.</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Федеративн</w:t>
            </w:r>
            <w:r>
              <w:rPr>
                <w:rFonts w:ascii="Times New Roman" w:eastAsia="Calibri" w:hAnsi="Times New Roman" w:cs="Times New Roman"/>
                <w:color w:val="0D0D0D" w:themeColor="text1" w:themeTint="F2"/>
                <w:sz w:val="24"/>
                <w:szCs w:val="24"/>
              </w:rPr>
              <w:lastRenderedPageBreak/>
              <w:t>ое устройство РФ</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1</w:t>
            </w:r>
          </w:p>
        </w:tc>
        <w:tc>
          <w:tcPr>
            <w:tcW w:w="1418" w:type="dxa"/>
          </w:tcPr>
          <w:p w:rsidR="00464B77" w:rsidRPr="00DA754A" w:rsidRDefault="00E85CDB"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 xml:space="preserve">Урок </w:t>
            </w:r>
            <w:r>
              <w:rPr>
                <w:rFonts w:ascii="Times New Roman" w:eastAsia="Calibri" w:hAnsi="Times New Roman" w:cs="Times New Roman"/>
                <w:color w:val="0D0D0D" w:themeColor="text1" w:themeTint="F2"/>
                <w:sz w:val="24"/>
                <w:szCs w:val="24"/>
              </w:rPr>
              <w:lastRenderedPageBreak/>
              <w:t>открытия новых знаний</w:t>
            </w:r>
          </w:p>
        </w:tc>
        <w:tc>
          <w:tcPr>
            <w:tcW w:w="2410" w:type="dxa"/>
          </w:tcPr>
          <w:p w:rsidR="00464B77" w:rsidRPr="00DA754A" w:rsidRDefault="00E85CDB"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 xml:space="preserve">Заполняют таблицу </w:t>
            </w:r>
            <w:r>
              <w:rPr>
                <w:rFonts w:ascii="Times New Roman" w:eastAsia="Calibri" w:hAnsi="Times New Roman" w:cs="Times New Roman"/>
                <w:color w:val="0D0D0D" w:themeColor="text1" w:themeTint="F2"/>
                <w:sz w:val="24"/>
                <w:szCs w:val="24"/>
              </w:rPr>
              <w:lastRenderedPageBreak/>
              <w:t>«Полномочия федерального центра и субъектов РФ»</w:t>
            </w:r>
          </w:p>
        </w:tc>
        <w:tc>
          <w:tcPr>
            <w:tcW w:w="1417" w:type="dxa"/>
          </w:tcPr>
          <w:p w:rsidR="00464B77" w:rsidRPr="00DA754A" w:rsidRDefault="00E85CDB"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Текущий</w:t>
            </w:r>
          </w:p>
        </w:tc>
        <w:tc>
          <w:tcPr>
            <w:tcW w:w="5103" w:type="dxa"/>
          </w:tcPr>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p>
          <w:p w:rsidR="00464B77" w:rsidRDefault="00464B77" w:rsidP="00464B77">
            <w:pPr>
              <w:spacing w:after="0"/>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lastRenderedPageBreak/>
              <w:t>х</w:t>
            </w:r>
            <w:r w:rsidRPr="009C32AB">
              <w:rPr>
                <w:rFonts w:ascii="Times New Roman" w:eastAsia="Calibri" w:hAnsi="Times New Roman" w:cs="Times New Roman"/>
                <w:bCs/>
                <w:color w:val="0D0D0D" w:themeColor="text1" w:themeTint="F2"/>
                <w:sz w:val="24"/>
                <w:szCs w:val="24"/>
              </w:rPr>
              <w:t xml:space="preserve">арактеризовать основные принципы </w:t>
            </w:r>
            <w:proofErr w:type="gramStart"/>
            <w:r w:rsidRPr="009C32AB">
              <w:rPr>
                <w:rFonts w:ascii="Times New Roman" w:eastAsia="Calibri" w:hAnsi="Times New Roman" w:cs="Times New Roman"/>
                <w:bCs/>
                <w:color w:val="0D0D0D" w:themeColor="text1" w:themeTint="F2"/>
                <w:sz w:val="24"/>
                <w:szCs w:val="24"/>
              </w:rPr>
              <w:t>федеративного</w:t>
            </w:r>
            <w:proofErr w:type="gramEnd"/>
            <w:r w:rsidRPr="009C32AB">
              <w:rPr>
                <w:rFonts w:ascii="Times New Roman" w:eastAsia="Calibri" w:hAnsi="Times New Roman" w:cs="Times New Roman"/>
                <w:bCs/>
                <w:color w:val="0D0D0D" w:themeColor="text1" w:themeTint="F2"/>
                <w:sz w:val="24"/>
                <w:szCs w:val="24"/>
              </w:rPr>
              <w:t xml:space="preserve"> </w:t>
            </w:r>
            <w:proofErr w:type="spellStart"/>
            <w:r w:rsidRPr="009C32AB">
              <w:rPr>
                <w:rFonts w:ascii="Times New Roman" w:eastAsia="Calibri" w:hAnsi="Times New Roman" w:cs="Times New Roman"/>
                <w:bCs/>
                <w:color w:val="0D0D0D" w:themeColor="text1" w:themeTint="F2"/>
                <w:sz w:val="24"/>
                <w:szCs w:val="24"/>
              </w:rPr>
              <w:t>устройстваРФ</w:t>
            </w:r>
            <w:proofErr w:type="spellEnd"/>
            <w:r w:rsidRPr="009C32AB">
              <w:rPr>
                <w:rFonts w:ascii="Times New Roman" w:eastAsia="Calibri" w:hAnsi="Times New Roman" w:cs="Times New Roman"/>
                <w:bCs/>
                <w:color w:val="0D0D0D" w:themeColor="text1" w:themeTint="F2"/>
                <w:sz w:val="24"/>
                <w:szCs w:val="24"/>
              </w:rPr>
              <w:t>, разделение полномочий между федера</w:t>
            </w:r>
            <w:r>
              <w:rPr>
                <w:rFonts w:ascii="Times New Roman" w:eastAsia="Calibri" w:hAnsi="Times New Roman" w:cs="Times New Roman"/>
                <w:bCs/>
                <w:color w:val="0D0D0D" w:themeColor="text1" w:themeTint="F2"/>
                <w:sz w:val="24"/>
                <w:szCs w:val="24"/>
              </w:rPr>
              <w:t xml:space="preserve">льным центром и субъектами РФ. </w:t>
            </w:r>
          </w:p>
          <w:p w:rsidR="0040118E" w:rsidRDefault="00464B77" w:rsidP="00E85CDB">
            <w:pPr>
              <w:spacing w:after="0"/>
              <w:rPr>
                <w:rFonts w:ascii="Times New Roman" w:eastAsia="Calibri" w:hAnsi="Times New Roman" w:cs="Times New Roman"/>
                <w:bCs/>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Личностные:</w:t>
            </w:r>
            <w:r>
              <w:rPr>
                <w:rFonts w:ascii="Times New Roman" w:eastAsia="Calibri" w:hAnsi="Times New Roman" w:cs="Times New Roman"/>
                <w:bCs/>
                <w:color w:val="0D0D0D" w:themeColor="text1" w:themeTint="F2"/>
                <w:sz w:val="24"/>
                <w:szCs w:val="24"/>
              </w:rPr>
              <w:t xml:space="preserve"> п</w:t>
            </w:r>
            <w:r w:rsidRPr="009C32AB">
              <w:rPr>
                <w:rFonts w:ascii="Times New Roman" w:eastAsia="Calibri" w:hAnsi="Times New Roman" w:cs="Times New Roman"/>
                <w:bCs/>
                <w:color w:val="0D0D0D" w:themeColor="text1" w:themeTint="F2"/>
                <w:sz w:val="24"/>
                <w:szCs w:val="24"/>
              </w:rPr>
              <w:t>онимать ценностную основу федеративного устройства РФ.</w:t>
            </w:r>
          </w:p>
          <w:p w:rsidR="00464B77" w:rsidRPr="009C32AB" w:rsidRDefault="00464B77" w:rsidP="00E85CDB">
            <w:pPr>
              <w:spacing w:after="0"/>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spellEnd"/>
            <w:r>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 xml:space="preserve"> к</w:t>
            </w:r>
            <w:r w:rsidRPr="009C32AB">
              <w:rPr>
                <w:rFonts w:ascii="Times New Roman" w:eastAsia="Calibri" w:hAnsi="Times New Roman" w:cs="Times New Roman"/>
                <w:bCs/>
                <w:color w:val="0D0D0D" w:themeColor="text1" w:themeTint="F2"/>
                <w:sz w:val="24"/>
                <w:szCs w:val="24"/>
              </w:rPr>
              <w:t xml:space="preserve">лассифицировать субъекты РФ по принципу их </w:t>
            </w:r>
            <w:proofErr w:type="spellStart"/>
            <w:r w:rsidRPr="009C32AB">
              <w:rPr>
                <w:rFonts w:ascii="Times New Roman" w:eastAsia="Calibri" w:hAnsi="Times New Roman" w:cs="Times New Roman"/>
                <w:bCs/>
                <w:color w:val="0D0D0D" w:themeColor="text1" w:themeTint="F2"/>
                <w:sz w:val="24"/>
                <w:szCs w:val="24"/>
              </w:rPr>
              <w:t>выделения</w:t>
            </w:r>
            <w:proofErr w:type="gramStart"/>
            <w:r w:rsidRPr="009C32AB">
              <w:rPr>
                <w:rFonts w:ascii="Times New Roman" w:eastAsia="Calibri" w:hAnsi="Times New Roman" w:cs="Times New Roman"/>
                <w:bCs/>
                <w:color w:val="0D0D0D" w:themeColor="text1" w:themeTint="F2"/>
                <w:sz w:val="24"/>
                <w:szCs w:val="24"/>
              </w:rPr>
              <w:t>.И</w:t>
            </w:r>
            <w:proofErr w:type="gramEnd"/>
            <w:r w:rsidRPr="009C32AB">
              <w:rPr>
                <w:rFonts w:ascii="Times New Roman" w:eastAsia="Calibri" w:hAnsi="Times New Roman" w:cs="Times New Roman"/>
                <w:bCs/>
                <w:color w:val="0D0D0D" w:themeColor="text1" w:themeTint="F2"/>
                <w:sz w:val="24"/>
                <w:szCs w:val="24"/>
              </w:rPr>
              <w:t>сследовать</w:t>
            </w:r>
            <w:proofErr w:type="spellEnd"/>
            <w:r w:rsidRPr="009C32AB">
              <w:rPr>
                <w:rFonts w:ascii="Times New Roman" w:eastAsia="Calibri" w:hAnsi="Times New Roman" w:cs="Times New Roman"/>
                <w:bCs/>
                <w:color w:val="0D0D0D" w:themeColor="text1" w:themeTint="F2"/>
                <w:sz w:val="24"/>
                <w:szCs w:val="24"/>
              </w:rPr>
              <w:t xml:space="preserve"> несложные практические ситуации, связанные с федеративным устройством РФ.</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12.</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Гражданство РФ</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E85CDB"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открытия новых знаний</w:t>
            </w:r>
          </w:p>
        </w:tc>
        <w:tc>
          <w:tcPr>
            <w:tcW w:w="2410" w:type="dxa"/>
          </w:tcPr>
          <w:p w:rsidR="00464B77" w:rsidRPr="00DA754A" w:rsidRDefault="00D92C6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Заполняют таблицу «Способы приобретения и порядок прекращения гражданства РФ»</w:t>
            </w:r>
          </w:p>
        </w:tc>
        <w:tc>
          <w:tcPr>
            <w:tcW w:w="1417" w:type="dxa"/>
          </w:tcPr>
          <w:p w:rsidR="00464B77" w:rsidRPr="00DA754A" w:rsidRDefault="00E85CDB"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Текущий</w:t>
            </w:r>
          </w:p>
        </w:tc>
        <w:tc>
          <w:tcPr>
            <w:tcW w:w="5103" w:type="dxa"/>
          </w:tcPr>
          <w:p w:rsidR="00464B77" w:rsidRPr="00C366D9"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r>
              <w:rPr>
                <w:rFonts w:ascii="Times New Roman" w:eastAsia="Calibri" w:hAnsi="Times New Roman" w:cs="Times New Roman"/>
                <w:bCs/>
                <w:color w:val="0D0D0D" w:themeColor="text1" w:themeTint="F2"/>
                <w:sz w:val="24"/>
                <w:szCs w:val="24"/>
              </w:rPr>
              <w:t>о</w:t>
            </w:r>
            <w:r w:rsidRPr="009C32AB">
              <w:rPr>
                <w:rFonts w:ascii="Times New Roman" w:eastAsia="Calibri" w:hAnsi="Times New Roman" w:cs="Times New Roman"/>
                <w:bCs/>
                <w:color w:val="0D0D0D" w:themeColor="text1" w:themeTint="F2"/>
                <w:sz w:val="24"/>
                <w:szCs w:val="24"/>
              </w:rPr>
              <w:t>писывать порядок приобретения гражданства РФ. Описывать порядок решения вопроса о гражданстве детей. Называть документы, удостоверяющие гражданство РФ. Описывать порядок прекращения гражданства РФ.</w:t>
            </w:r>
          </w:p>
          <w:p w:rsidR="00464B77" w:rsidRPr="00C366D9"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Личностные</w:t>
            </w:r>
            <w:proofErr w:type="gramStart"/>
            <w:r w:rsidRPr="00C366D9">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р</w:t>
            </w:r>
            <w:proofErr w:type="gramEnd"/>
            <w:r w:rsidRPr="009C32AB">
              <w:rPr>
                <w:rFonts w:ascii="Times New Roman" w:eastAsia="Calibri" w:hAnsi="Times New Roman" w:cs="Times New Roman"/>
                <w:bCs/>
                <w:color w:val="0D0D0D" w:themeColor="text1" w:themeTint="F2"/>
                <w:sz w:val="24"/>
                <w:szCs w:val="24"/>
              </w:rPr>
              <w:t>аскрывать</w:t>
            </w:r>
            <w:proofErr w:type="spellEnd"/>
            <w:r w:rsidRPr="009C32AB">
              <w:rPr>
                <w:rFonts w:ascii="Times New Roman" w:eastAsia="Calibri" w:hAnsi="Times New Roman" w:cs="Times New Roman"/>
                <w:bCs/>
                <w:color w:val="0D0D0D" w:themeColor="text1" w:themeTint="F2"/>
                <w:sz w:val="24"/>
                <w:szCs w:val="24"/>
              </w:rPr>
              <w:t xml:space="preserve"> сущность гражданства как политико</w:t>
            </w:r>
            <w:r w:rsidR="00E85CDB">
              <w:rPr>
                <w:rFonts w:ascii="Times New Roman" w:eastAsia="Calibri" w:hAnsi="Times New Roman" w:cs="Times New Roman"/>
                <w:bCs/>
                <w:color w:val="0D0D0D" w:themeColor="text1" w:themeTint="F2"/>
                <w:sz w:val="24"/>
                <w:szCs w:val="24"/>
              </w:rPr>
              <w:t>-</w:t>
            </w:r>
            <w:r w:rsidRPr="009C32AB">
              <w:rPr>
                <w:rFonts w:ascii="Times New Roman" w:eastAsia="Calibri" w:hAnsi="Times New Roman" w:cs="Times New Roman"/>
                <w:bCs/>
                <w:color w:val="0D0D0D" w:themeColor="text1" w:themeTint="F2"/>
                <w:sz w:val="24"/>
                <w:szCs w:val="24"/>
              </w:rPr>
              <w:t>правовой связи гражданина и государства.</w:t>
            </w:r>
          </w:p>
          <w:p w:rsidR="00464B77" w:rsidRPr="009C32AB"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spellEnd"/>
            <w:r>
              <w:rPr>
                <w:rFonts w:ascii="Times New Roman" w:eastAsia="Calibri" w:hAnsi="Times New Roman" w:cs="Times New Roman"/>
                <w:bCs/>
                <w:i/>
                <w:color w:val="0D0D0D" w:themeColor="text1" w:themeTint="F2"/>
                <w:sz w:val="24"/>
                <w:szCs w:val="24"/>
              </w:rPr>
              <w:t>:</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и</w:t>
            </w:r>
            <w:r w:rsidRPr="009C32AB">
              <w:rPr>
                <w:rFonts w:ascii="Times New Roman" w:eastAsia="Calibri" w:hAnsi="Times New Roman" w:cs="Times New Roman"/>
                <w:bCs/>
                <w:color w:val="0D0D0D" w:themeColor="text1" w:themeTint="F2"/>
                <w:sz w:val="24"/>
                <w:szCs w:val="24"/>
              </w:rPr>
              <w:t>сследовать несложные практические ситуации, связанн</w:t>
            </w:r>
            <w:r>
              <w:rPr>
                <w:rFonts w:ascii="Times New Roman" w:eastAsia="Calibri" w:hAnsi="Times New Roman" w:cs="Times New Roman"/>
                <w:bCs/>
                <w:color w:val="0D0D0D" w:themeColor="text1" w:themeTint="F2"/>
                <w:sz w:val="24"/>
                <w:szCs w:val="24"/>
              </w:rPr>
              <w:t xml:space="preserve">ые с вопросами гражданства РФ. </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13.</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Президент РФ</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D92C6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открытия новых знаний</w:t>
            </w:r>
          </w:p>
        </w:tc>
        <w:tc>
          <w:tcPr>
            <w:tcW w:w="2410" w:type="dxa"/>
          </w:tcPr>
          <w:p w:rsidR="00464B77" w:rsidRPr="00DA754A" w:rsidRDefault="00D92C62" w:rsidP="00D92C62">
            <w:pPr>
              <w:spacing w:after="0" w:line="240" w:lineRule="auto"/>
              <w:jc w:val="both"/>
              <w:rPr>
                <w:rFonts w:ascii="Times New Roman" w:eastAsia="Calibri" w:hAnsi="Times New Roman" w:cs="Times New Roman"/>
                <w:color w:val="0D0D0D" w:themeColor="text1" w:themeTint="F2"/>
                <w:sz w:val="24"/>
                <w:szCs w:val="24"/>
              </w:rPr>
            </w:pPr>
            <w:r w:rsidRPr="00D92C62">
              <w:rPr>
                <w:rFonts w:ascii="Times New Roman" w:eastAsia="Calibri" w:hAnsi="Times New Roman" w:cs="Times New Roman"/>
                <w:color w:val="0D0D0D" w:themeColor="text1" w:themeTint="F2"/>
                <w:sz w:val="24"/>
                <w:szCs w:val="24"/>
              </w:rPr>
              <w:t>Извлекают социальную информацию</w:t>
            </w:r>
            <w:r>
              <w:rPr>
                <w:rFonts w:ascii="Times New Roman" w:eastAsia="Calibri" w:hAnsi="Times New Roman" w:cs="Times New Roman"/>
                <w:color w:val="0D0D0D" w:themeColor="text1" w:themeTint="F2"/>
                <w:sz w:val="24"/>
                <w:szCs w:val="24"/>
              </w:rPr>
              <w:t xml:space="preserve"> о полномочиях и порядке избрания президента РФ </w:t>
            </w:r>
            <w:r w:rsidRPr="00D92C62">
              <w:rPr>
                <w:rFonts w:ascii="Times New Roman" w:eastAsia="Calibri" w:hAnsi="Times New Roman" w:cs="Times New Roman"/>
                <w:color w:val="0D0D0D" w:themeColor="text1" w:themeTint="F2"/>
                <w:sz w:val="24"/>
                <w:szCs w:val="24"/>
              </w:rPr>
              <w:t>из Конституции РФ</w:t>
            </w:r>
          </w:p>
        </w:tc>
        <w:tc>
          <w:tcPr>
            <w:tcW w:w="1417" w:type="dxa"/>
          </w:tcPr>
          <w:p w:rsidR="00464B77" w:rsidRPr="00DA754A" w:rsidRDefault="00D92C6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Текущий</w:t>
            </w:r>
          </w:p>
        </w:tc>
        <w:tc>
          <w:tcPr>
            <w:tcW w:w="5103" w:type="dxa"/>
          </w:tcPr>
          <w:p w:rsidR="00464B77" w:rsidRPr="00C366D9"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r>
              <w:rPr>
                <w:rFonts w:ascii="Times New Roman" w:eastAsia="Calibri" w:hAnsi="Times New Roman" w:cs="Times New Roman"/>
                <w:bCs/>
                <w:color w:val="0D0D0D" w:themeColor="text1" w:themeTint="F2"/>
                <w:sz w:val="24"/>
                <w:szCs w:val="24"/>
              </w:rPr>
              <w:t>х</w:t>
            </w:r>
            <w:r w:rsidRPr="006E33CB">
              <w:rPr>
                <w:rFonts w:ascii="Times New Roman" w:eastAsia="Calibri" w:hAnsi="Times New Roman" w:cs="Times New Roman"/>
                <w:bCs/>
                <w:color w:val="0D0D0D" w:themeColor="text1" w:themeTint="F2"/>
                <w:sz w:val="24"/>
                <w:szCs w:val="24"/>
              </w:rPr>
              <w:t>арактеризовать правовой статус и круг полномочий главы государства. Описывать процедуру выборов Президента РФ.</w:t>
            </w:r>
          </w:p>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Личностные:</w:t>
            </w:r>
          </w:p>
          <w:p w:rsidR="00464B77" w:rsidRPr="006E33CB"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о</w:t>
            </w:r>
            <w:r w:rsidRPr="006E33CB">
              <w:rPr>
                <w:rFonts w:ascii="Times New Roman" w:eastAsia="Calibri" w:hAnsi="Times New Roman" w:cs="Times New Roman"/>
                <w:bCs/>
                <w:color w:val="0D0D0D" w:themeColor="text1" w:themeTint="F2"/>
                <w:sz w:val="24"/>
                <w:szCs w:val="24"/>
              </w:rPr>
              <w:t>сознавать роль Президента РФ в политической системе нашей страны.</w:t>
            </w:r>
          </w:p>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spellEnd"/>
            <w:r>
              <w:rPr>
                <w:rFonts w:ascii="Times New Roman" w:eastAsia="Calibri" w:hAnsi="Times New Roman" w:cs="Times New Roman"/>
                <w:bCs/>
                <w:i/>
                <w:color w:val="0D0D0D" w:themeColor="text1" w:themeTint="F2"/>
                <w:sz w:val="24"/>
                <w:szCs w:val="24"/>
              </w:rPr>
              <w:t>:</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и</w:t>
            </w:r>
            <w:r w:rsidRPr="006E33CB">
              <w:rPr>
                <w:rFonts w:ascii="Times New Roman" w:eastAsia="Calibri" w:hAnsi="Times New Roman" w:cs="Times New Roman"/>
                <w:bCs/>
                <w:color w:val="0D0D0D" w:themeColor="text1" w:themeTint="F2"/>
                <w:sz w:val="24"/>
                <w:szCs w:val="24"/>
              </w:rPr>
              <w:t xml:space="preserve">сследовать несложные практические ситуации, связанные с деятельностью Президента РФ. Находить и извлекать социальную информацию о деятельности </w:t>
            </w:r>
            <w:r w:rsidRPr="006E33CB">
              <w:rPr>
                <w:rFonts w:ascii="Times New Roman" w:eastAsia="Calibri" w:hAnsi="Times New Roman" w:cs="Times New Roman"/>
                <w:bCs/>
                <w:color w:val="0D0D0D" w:themeColor="text1" w:themeTint="F2"/>
                <w:sz w:val="24"/>
                <w:szCs w:val="24"/>
              </w:rPr>
              <w:lastRenderedPageBreak/>
              <w:t>Президента РФ из педагогически адаптированных источников различного типа (в т.ч. нормативных документов).</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14.</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Федеральное собрание РФ</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D92C6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открытия новых знаний</w:t>
            </w:r>
          </w:p>
        </w:tc>
        <w:tc>
          <w:tcPr>
            <w:tcW w:w="2410" w:type="dxa"/>
          </w:tcPr>
          <w:p w:rsidR="00464B77" w:rsidRPr="00DA754A" w:rsidRDefault="00D92C62" w:rsidP="00D92C62">
            <w:pPr>
              <w:spacing w:after="0" w:line="240" w:lineRule="auto"/>
              <w:jc w:val="both"/>
              <w:rPr>
                <w:rFonts w:ascii="Times New Roman" w:eastAsia="Calibri" w:hAnsi="Times New Roman" w:cs="Times New Roman"/>
                <w:color w:val="0D0D0D" w:themeColor="text1" w:themeTint="F2"/>
                <w:sz w:val="24"/>
                <w:szCs w:val="24"/>
              </w:rPr>
            </w:pPr>
            <w:r w:rsidRPr="00D92C62">
              <w:rPr>
                <w:rFonts w:ascii="Times New Roman" w:eastAsia="Calibri" w:hAnsi="Times New Roman" w:cs="Times New Roman"/>
                <w:color w:val="0D0D0D" w:themeColor="text1" w:themeTint="F2"/>
                <w:sz w:val="24"/>
                <w:szCs w:val="24"/>
              </w:rPr>
              <w:t xml:space="preserve">Извлекают социальную информацию </w:t>
            </w:r>
            <w:r>
              <w:rPr>
                <w:rFonts w:ascii="Times New Roman" w:eastAsia="Calibri" w:hAnsi="Times New Roman" w:cs="Times New Roman"/>
                <w:color w:val="0D0D0D" w:themeColor="text1" w:themeTint="F2"/>
                <w:sz w:val="24"/>
                <w:szCs w:val="24"/>
              </w:rPr>
              <w:t>о деятельности Федерального Собрания РФ</w:t>
            </w:r>
            <w:r w:rsidRPr="00D92C62">
              <w:rPr>
                <w:rFonts w:ascii="Times New Roman" w:eastAsia="Calibri" w:hAnsi="Times New Roman" w:cs="Times New Roman"/>
                <w:color w:val="0D0D0D" w:themeColor="text1" w:themeTint="F2"/>
                <w:sz w:val="24"/>
                <w:szCs w:val="24"/>
              </w:rPr>
              <w:t xml:space="preserve"> из Конституции РФ</w:t>
            </w:r>
          </w:p>
        </w:tc>
        <w:tc>
          <w:tcPr>
            <w:tcW w:w="1417" w:type="dxa"/>
          </w:tcPr>
          <w:p w:rsidR="00464B77" w:rsidRPr="00DA754A" w:rsidRDefault="00D92C6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Текущий</w:t>
            </w:r>
          </w:p>
        </w:tc>
        <w:tc>
          <w:tcPr>
            <w:tcW w:w="5103" w:type="dxa"/>
          </w:tcPr>
          <w:p w:rsidR="00464B77" w:rsidRPr="006E33CB"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r>
              <w:rPr>
                <w:rFonts w:ascii="Times New Roman" w:eastAsia="Calibri" w:hAnsi="Times New Roman" w:cs="Times New Roman"/>
                <w:bCs/>
                <w:color w:val="0D0D0D" w:themeColor="text1" w:themeTint="F2"/>
                <w:sz w:val="24"/>
                <w:szCs w:val="24"/>
              </w:rPr>
              <w:t>н</w:t>
            </w:r>
            <w:r w:rsidRPr="006E33CB">
              <w:rPr>
                <w:rFonts w:ascii="Times New Roman" w:eastAsia="Calibri" w:hAnsi="Times New Roman" w:cs="Times New Roman"/>
                <w:bCs/>
                <w:color w:val="0D0D0D" w:themeColor="text1" w:themeTint="F2"/>
                <w:sz w:val="24"/>
                <w:szCs w:val="24"/>
              </w:rPr>
              <w:t>азывать высший законодательный орган власти в РФ и характеризовать его структуру и  функции. Описывать процедуру формирования п</w:t>
            </w:r>
            <w:r>
              <w:rPr>
                <w:rFonts w:ascii="Times New Roman" w:eastAsia="Calibri" w:hAnsi="Times New Roman" w:cs="Times New Roman"/>
                <w:bCs/>
                <w:color w:val="0D0D0D" w:themeColor="text1" w:themeTint="F2"/>
                <w:sz w:val="24"/>
                <w:szCs w:val="24"/>
              </w:rPr>
              <w:t xml:space="preserve">алат Федерального Собрания РФ. </w:t>
            </w:r>
          </w:p>
          <w:p w:rsidR="00464B77" w:rsidRPr="006E33CB"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Личностные</w:t>
            </w:r>
            <w:proofErr w:type="gramStart"/>
            <w:r w:rsidRPr="00C366D9">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о</w:t>
            </w:r>
            <w:proofErr w:type="gramEnd"/>
            <w:r w:rsidRPr="006E33CB">
              <w:rPr>
                <w:rFonts w:ascii="Times New Roman" w:eastAsia="Calibri" w:hAnsi="Times New Roman" w:cs="Times New Roman"/>
                <w:bCs/>
                <w:color w:val="0D0D0D" w:themeColor="text1" w:themeTint="F2"/>
                <w:sz w:val="24"/>
                <w:szCs w:val="24"/>
              </w:rPr>
              <w:t>сознавать</w:t>
            </w:r>
            <w:proofErr w:type="spellEnd"/>
            <w:r w:rsidRPr="006E33CB">
              <w:rPr>
                <w:rFonts w:ascii="Times New Roman" w:eastAsia="Calibri" w:hAnsi="Times New Roman" w:cs="Times New Roman"/>
                <w:bCs/>
                <w:color w:val="0D0D0D" w:themeColor="text1" w:themeTint="F2"/>
                <w:sz w:val="24"/>
                <w:szCs w:val="24"/>
              </w:rPr>
              <w:t xml:space="preserve"> связь федеративного устройства РФ со структурой высшего зако</w:t>
            </w:r>
            <w:r>
              <w:rPr>
                <w:rFonts w:ascii="Times New Roman" w:eastAsia="Calibri" w:hAnsi="Times New Roman" w:cs="Times New Roman"/>
                <w:bCs/>
                <w:color w:val="0D0D0D" w:themeColor="text1" w:themeTint="F2"/>
                <w:sz w:val="24"/>
                <w:szCs w:val="24"/>
              </w:rPr>
              <w:t xml:space="preserve">нодательного органа власти РФ. </w:t>
            </w:r>
          </w:p>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spellEnd"/>
            <w:r>
              <w:rPr>
                <w:rFonts w:ascii="Times New Roman" w:eastAsia="Calibri" w:hAnsi="Times New Roman" w:cs="Times New Roman"/>
                <w:bCs/>
                <w:i/>
                <w:color w:val="0D0D0D" w:themeColor="text1" w:themeTint="F2"/>
                <w:sz w:val="24"/>
                <w:szCs w:val="24"/>
              </w:rPr>
              <w:t>:</w:t>
            </w:r>
          </w:p>
          <w:p w:rsidR="00464B77" w:rsidRPr="006E33CB"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и</w:t>
            </w:r>
            <w:r w:rsidRPr="006E33CB">
              <w:rPr>
                <w:rFonts w:ascii="Times New Roman" w:eastAsia="Calibri" w:hAnsi="Times New Roman" w:cs="Times New Roman"/>
                <w:bCs/>
                <w:color w:val="0D0D0D" w:themeColor="text1" w:themeTint="F2"/>
                <w:sz w:val="24"/>
                <w:szCs w:val="24"/>
              </w:rPr>
              <w:t>сследовать несложные практические ситуации, связанные с формированием и деятельностью Федерального Собрания РФ. Находить и извлекать социальную информацию о деятельности Федерального Собрания РФ из педагогически адаптированных источников различного типа (в</w:t>
            </w:r>
            <w:r>
              <w:rPr>
                <w:rFonts w:ascii="Times New Roman" w:eastAsia="Calibri" w:hAnsi="Times New Roman" w:cs="Times New Roman"/>
                <w:bCs/>
                <w:color w:val="0D0D0D" w:themeColor="text1" w:themeTint="F2"/>
                <w:sz w:val="24"/>
                <w:szCs w:val="24"/>
              </w:rPr>
              <w:t xml:space="preserve"> т.ч. нормативных документов). </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15.</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Правительство РФ</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D92C6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открытия новых знаний</w:t>
            </w:r>
          </w:p>
        </w:tc>
        <w:tc>
          <w:tcPr>
            <w:tcW w:w="2410" w:type="dxa"/>
          </w:tcPr>
          <w:p w:rsidR="00464B77" w:rsidRPr="00DA754A" w:rsidRDefault="00D92C62" w:rsidP="00D92C62">
            <w:pPr>
              <w:spacing w:after="0" w:line="240" w:lineRule="auto"/>
              <w:jc w:val="both"/>
              <w:rPr>
                <w:rFonts w:ascii="Times New Roman" w:eastAsia="Calibri" w:hAnsi="Times New Roman" w:cs="Times New Roman"/>
                <w:color w:val="0D0D0D" w:themeColor="text1" w:themeTint="F2"/>
                <w:sz w:val="24"/>
                <w:szCs w:val="24"/>
              </w:rPr>
            </w:pPr>
            <w:r w:rsidRPr="00D92C62">
              <w:rPr>
                <w:rFonts w:ascii="Times New Roman" w:eastAsia="Calibri" w:hAnsi="Times New Roman" w:cs="Times New Roman"/>
                <w:color w:val="0D0D0D" w:themeColor="text1" w:themeTint="F2"/>
                <w:sz w:val="24"/>
                <w:szCs w:val="24"/>
              </w:rPr>
              <w:t xml:space="preserve">Извлекают социальную информацию о деятельности </w:t>
            </w:r>
            <w:r>
              <w:rPr>
                <w:rFonts w:ascii="Times New Roman" w:eastAsia="Calibri" w:hAnsi="Times New Roman" w:cs="Times New Roman"/>
                <w:color w:val="0D0D0D" w:themeColor="text1" w:themeTint="F2"/>
                <w:sz w:val="24"/>
                <w:szCs w:val="24"/>
              </w:rPr>
              <w:t>Правительства</w:t>
            </w:r>
            <w:r w:rsidRPr="00D92C62">
              <w:rPr>
                <w:rFonts w:ascii="Times New Roman" w:eastAsia="Calibri" w:hAnsi="Times New Roman" w:cs="Times New Roman"/>
                <w:color w:val="0D0D0D" w:themeColor="text1" w:themeTint="F2"/>
                <w:sz w:val="24"/>
                <w:szCs w:val="24"/>
              </w:rPr>
              <w:t xml:space="preserve"> из Конституции РФ</w:t>
            </w:r>
          </w:p>
        </w:tc>
        <w:tc>
          <w:tcPr>
            <w:tcW w:w="1417" w:type="dxa"/>
          </w:tcPr>
          <w:p w:rsidR="00464B77" w:rsidRPr="00DA754A" w:rsidRDefault="00D92C62" w:rsidP="00464B77">
            <w:pPr>
              <w:spacing w:after="0" w:line="240" w:lineRule="auto"/>
              <w:jc w:val="both"/>
              <w:rPr>
                <w:rFonts w:ascii="Times New Roman" w:eastAsia="Calibri" w:hAnsi="Times New Roman" w:cs="Times New Roman"/>
                <w:color w:val="0D0D0D" w:themeColor="text1" w:themeTint="F2"/>
                <w:sz w:val="24"/>
                <w:szCs w:val="24"/>
              </w:rPr>
            </w:pPr>
            <w:proofErr w:type="spellStart"/>
            <w:r>
              <w:rPr>
                <w:rFonts w:ascii="Times New Roman" w:eastAsia="Calibri" w:hAnsi="Times New Roman" w:cs="Times New Roman"/>
                <w:color w:val="0D0D0D" w:themeColor="text1" w:themeTint="F2"/>
                <w:sz w:val="24"/>
                <w:szCs w:val="24"/>
              </w:rPr>
              <w:t>Текцщий</w:t>
            </w:r>
            <w:proofErr w:type="spellEnd"/>
          </w:p>
        </w:tc>
        <w:tc>
          <w:tcPr>
            <w:tcW w:w="5103" w:type="dxa"/>
          </w:tcPr>
          <w:p w:rsidR="00464B77" w:rsidRPr="006E33CB"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r>
              <w:rPr>
                <w:rFonts w:ascii="Times New Roman" w:eastAsia="Calibri" w:hAnsi="Times New Roman" w:cs="Times New Roman"/>
                <w:bCs/>
                <w:color w:val="0D0D0D" w:themeColor="text1" w:themeTint="F2"/>
                <w:sz w:val="24"/>
                <w:szCs w:val="24"/>
              </w:rPr>
              <w:t>н</w:t>
            </w:r>
            <w:r w:rsidRPr="006E33CB">
              <w:rPr>
                <w:rFonts w:ascii="Times New Roman" w:eastAsia="Calibri" w:hAnsi="Times New Roman" w:cs="Times New Roman"/>
                <w:bCs/>
                <w:color w:val="0D0D0D" w:themeColor="text1" w:themeTint="F2"/>
                <w:sz w:val="24"/>
                <w:szCs w:val="24"/>
              </w:rPr>
              <w:t>азывать высший исполнительный орган власти в РФ и характеризовать его функции.</w:t>
            </w:r>
          </w:p>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Личностные:</w:t>
            </w:r>
          </w:p>
          <w:p w:rsidR="00464B77" w:rsidRPr="006E33CB"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о</w:t>
            </w:r>
            <w:r w:rsidRPr="006E33CB">
              <w:rPr>
                <w:rFonts w:ascii="Times New Roman" w:eastAsia="Calibri" w:hAnsi="Times New Roman" w:cs="Times New Roman"/>
                <w:bCs/>
                <w:color w:val="0D0D0D" w:themeColor="text1" w:themeTint="F2"/>
                <w:sz w:val="24"/>
                <w:szCs w:val="24"/>
              </w:rPr>
              <w:t xml:space="preserve">ценивать эффективность деятельности правительства и аргументировать свое мнение с опорой на факты общественной жизни. </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gramStart"/>
            <w:r>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и</w:t>
            </w:r>
            <w:proofErr w:type="gramEnd"/>
            <w:r w:rsidRPr="006E33CB">
              <w:rPr>
                <w:rFonts w:ascii="Times New Roman" w:eastAsia="Calibri" w:hAnsi="Times New Roman" w:cs="Times New Roman"/>
                <w:bCs/>
                <w:color w:val="0D0D0D" w:themeColor="text1" w:themeTint="F2"/>
                <w:sz w:val="24"/>
                <w:szCs w:val="24"/>
              </w:rPr>
              <w:t>сследовать</w:t>
            </w:r>
            <w:proofErr w:type="spellEnd"/>
            <w:r w:rsidRPr="006E33CB">
              <w:rPr>
                <w:rFonts w:ascii="Times New Roman" w:eastAsia="Calibri" w:hAnsi="Times New Roman" w:cs="Times New Roman"/>
                <w:bCs/>
                <w:color w:val="0D0D0D" w:themeColor="text1" w:themeTint="F2"/>
                <w:sz w:val="24"/>
                <w:szCs w:val="24"/>
              </w:rPr>
              <w:t xml:space="preserve"> несложные практические ситуации, связанные с полномочиями и деятельностью Правительства РФ. Находить и извлекать социальную информацию о деятельности Правительства РФ из педагогически адаптированных источников различного типа (в т.ч. нормативных документов).</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16.</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Судебная система РФ</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D92C6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 xml:space="preserve">Урок открытия </w:t>
            </w:r>
            <w:r>
              <w:rPr>
                <w:rFonts w:ascii="Times New Roman" w:eastAsia="Calibri" w:hAnsi="Times New Roman" w:cs="Times New Roman"/>
                <w:color w:val="0D0D0D" w:themeColor="text1" w:themeTint="F2"/>
                <w:sz w:val="24"/>
                <w:szCs w:val="24"/>
              </w:rPr>
              <w:lastRenderedPageBreak/>
              <w:t>новых знаний</w:t>
            </w:r>
          </w:p>
        </w:tc>
        <w:tc>
          <w:tcPr>
            <w:tcW w:w="2410" w:type="dxa"/>
          </w:tcPr>
          <w:p w:rsidR="00D92C62" w:rsidRPr="00DA754A" w:rsidRDefault="00D92C6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 xml:space="preserve">Составляют схему «Судебная система </w:t>
            </w:r>
            <w:r>
              <w:rPr>
                <w:rFonts w:ascii="Times New Roman" w:eastAsia="Calibri" w:hAnsi="Times New Roman" w:cs="Times New Roman"/>
                <w:color w:val="0D0D0D" w:themeColor="text1" w:themeTint="F2"/>
                <w:sz w:val="24"/>
                <w:szCs w:val="24"/>
              </w:rPr>
              <w:lastRenderedPageBreak/>
              <w:t>РФ»</w:t>
            </w:r>
          </w:p>
        </w:tc>
        <w:tc>
          <w:tcPr>
            <w:tcW w:w="1417" w:type="dxa"/>
          </w:tcPr>
          <w:p w:rsidR="00464B77" w:rsidRPr="00DA754A" w:rsidRDefault="00D92C6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Текущий</w:t>
            </w:r>
          </w:p>
        </w:tc>
        <w:tc>
          <w:tcPr>
            <w:tcW w:w="5103" w:type="dxa"/>
          </w:tcPr>
          <w:p w:rsidR="00464B77" w:rsidRPr="00B84357"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r>
              <w:rPr>
                <w:rFonts w:ascii="Times New Roman" w:eastAsia="Calibri" w:hAnsi="Times New Roman" w:cs="Times New Roman"/>
                <w:bCs/>
                <w:color w:val="0D0D0D" w:themeColor="text1" w:themeTint="F2"/>
                <w:sz w:val="24"/>
                <w:szCs w:val="24"/>
              </w:rPr>
              <w:t>о</w:t>
            </w:r>
            <w:r w:rsidRPr="006E33CB">
              <w:rPr>
                <w:rFonts w:ascii="Times New Roman" w:eastAsia="Calibri" w:hAnsi="Times New Roman" w:cs="Times New Roman"/>
                <w:bCs/>
                <w:color w:val="0D0D0D" w:themeColor="text1" w:themeTint="F2"/>
                <w:sz w:val="24"/>
                <w:szCs w:val="24"/>
              </w:rPr>
              <w:t xml:space="preserve">писывать структуру и функции правоохранительных органов в РФ. Описывать </w:t>
            </w:r>
            <w:r w:rsidRPr="006E33CB">
              <w:rPr>
                <w:rFonts w:ascii="Times New Roman" w:eastAsia="Calibri" w:hAnsi="Times New Roman" w:cs="Times New Roman"/>
                <w:bCs/>
                <w:color w:val="0D0D0D" w:themeColor="text1" w:themeTint="F2"/>
                <w:sz w:val="24"/>
                <w:szCs w:val="24"/>
              </w:rPr>
              <w:lastRenderedPageBreak/>
              <w:t xml:space="preserve">структуру и </w:t>
            </w:r>
            <w:r>
              <w:rPr>
                <w:rFonts w:ascii="Times New Roman" w:eastAsia="Calibri" w:hAnsi="Times New Roman" w:cs="Times New Roman"/>
                <w:bCs/>
                <w:color w:val="0D0D0D" w:themeColor="text1" w:themeTint="F2"/>
                <w:sz w:val="24"/>
                <w:szCs w:val="24"/>
              </w:rPr>
              <w:t xml:space="preserve">функции судебной системы в РФ. </w:t>
            </w:r>
          </w:p>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Личностные:</w:t>
            </w:r>
          </w:p>
          <w:p w:rsidR="00464B77" w:rsidRPr="006E33CB"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о</w:t>
            </w:r>
            <w:r w:rsidRPr="006E33CB">
              <w:rPr>
                <w:rFonts w:ascii="Times New Roman" w:eastAsia="Calibri" w:hAnsi="Times New Roman" w:cs="Times New Roman"/>
                <w:bCs/>
                <w:color w:val="0D0D0D" w:themeColor="text1" w:themeTint="F2"/>
                <w:sz w:val="24"/>
                <w:szCs w:val="24"/>
              </w:rPr>
              <w:t>сознавать важность правоохранительной деятель</w:t>
            </w:r>
            <w:r>
              <w:rPr>
                <w:rFonts w:ascii="Times New Roman" w:eastAsia="Calibri" w:hAnsi="Times New Roman" w:cs="Times New Roman"/>
                <w:bCs/>
                <w:color w:val="0D0D0D" w:themeColor="text1" w:themeTint="F2"/>
                <w:sz w:val="24"/>
                <w:szCs w:val="24"/>
              </w:rPr>
              <w:t xml:space="preserve">ности государственных органов. </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gramStart"/>
            <w:r>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и</w:t>
            </w:r>
            <w:proofErr w:type="gramEnd"/>
            <w:r w:rsidRPr="006E33CB">
              <w:rPr>
                <w:rFonts w:ascii="Times New Roman" w:eastAsia="Calibri" w:hAnsi="Times New Roman" w:cs="Times New Roman"/>
                <w:bCs/>
                <w:color w:val="0D0D0D" w:themeColor="text1" w:themeTint="F2"/>
                <w:sz w:val="24"/>
                <w:szCs w:val="24"/>
              </w:rPr>
              <w:t>сследовать</w:t>
            </w:r>
            <w:proofErr w:type="spellEnd"/>
            <w:r w:rsidRPr="006E33CB">
              <w:rPr>
                <w:rFonts w:ascii="Times New Roman" w:eastAsia="Calibri" w:hAnsi="Times New Roman" w:cs="Times New Roman"/>
                <w:bCs/>
                <w:color w:val="0D0D0D" w:themeColor="text1" w:themeTint="F2"/>
                <w:sz w:val="24"/>
                <w:szCs w:val="24"/>
              </w:rPr>
              <w:t xml:space="preserve"> несложные практические ситуации, связанные с полномочиями и деятельностью правоохранительных органов и судебной системы РФ. </w:t>
            </w:r>
            <w:r>
              <w:rPr>
                <w:rFonts w:ascii="Times New Roman" w:eastAsia="Calibri" w:hAnsi="Times New Roman" w:cs="Times New Roman"/>
                <w:bCs/>
                <w:color w:val="0D0D0D" w:themeColor="text1" w:themeTint="F2"/>
                <w:sz w:val="24"/>
                <w:szCs w:val="24"/>
              </w:rPr>
              <w:t>Н</w:t>
            </w:r>
            <w:r w:rsidRPr="006E33CB">
              <w:rPr>
                <w:rFonts w:ascii="Times New Roman" w:eastAsia="Calibri" w:hAnsi="Times New Roman" w:cs="Times New Roman"/>
                <w:bCs/>
                <w:color w:val="0D0D0D" w:themeColor="text1" w:themeTint="F2"/>
                <w:sz w:val="24"/>
                <w:szCs w:val="24"/>
              </w:rPr>
              <w:t>аходить и извлекать социальную информацию о деятельности правоохранительных органов и судебной системы РФ из педагогически адаптированных источников различного типа (в т.ч. нормативных документов).</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17.</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Местное самоуправление</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D92C6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открытия новых знаний</w:t>
            </w:r>
          </w:p>
        </w:tc>
        <w:tc>
          <w:tcPr>
            <w:tcW w:w="2410" w:type="dxa"/>
          </w:tcPr>
          <w:p w:rsidR="00464B77" w:rsidRDefault="00D92C62" w:rsidP="00D92C62">
            <w:pPr>
              <w:spacing w:after="0" w:line="240" w:lineRule="auto"/>
              <w:jc w:val="both"/>
              <w:rPr>
                <w:rFonts w:ascii="Times New Roman" w:eastAsia="Calibri" w:hAnsi="Times New Roman" w:cs="Times New Roman"/>
                <w:color w:val="0D0D0D" w:themeColor="text1" w:themeTint="F2"/>
                <w:sz w:val="24"/>
                <w:szCs w:val="24"/>
              </w:rPr>
            </w:pPr>
            <w:r w:rsidRPr="00D92C62">
              <w:rPr>
                <w:rFonts w:ascii="Times New Roman" w:eastAsia="Calibri" w:hAnsi="Times New Roman" w:cs="Times New Roman"/>
                <w:color w:val="0D0D0D" w:themeColor="text1" w:themeTint="F2"/>
                <w:sz w:val="24"/>
                <w:szCs w:val="24"/>
              </w:rPr>
              <w:t xml:space="preserve">Извлекают социальную информацию о </w:t>
            </w:r>
            <w:r>
              <w:rPr>
                <w:rFonts w:ascii="Times New Roman" w:eastAsia="Calibri" w:hAnsi="Times New Roman" w:cs="Times New Roman"/>
                <w:color w:val="0D0D0D" w:themeColor="text1" w:themeTint="F2"/>
                <w:sz w:val="24"/>
                <w:szCs w:val="24"/>
              </w:rPr>
              <w:t>порядке избрания и функциях органов местного самоуправления</w:t>
            </w:r>
            <w:r w:rsidRPr="00D92C62">
              <w:rPr>
                <w:rFonts w:ascii="Times New Roman" w:eastAsia="Calibri" w:hAnsi="Times New Roman" w:cs="Times New Roman"/>
                <w:color w:val="0D0D0D" w:themeColor="text1" w:themeTint="F2"/>
                <w:sz w:val="24"/>
                <w:szCs w:val="24"/>
              </w:rPr>
              <w:t xml:space="preserve"> из Конституции РФ</w:t>
            </w:r>
            <w:r>
              <w:rPr>
                <w:rFonts w:ascii="Times New Roman" w:eastAsia="Calibri" w:hAnsi="Times New Roman" w:cs="Times New Roman"/>
                <w:color w:val="0D0D0D" w:themeColor="text1" w:themeTint="F2"/>
                <w:sz w:val="24"/>
                <w:szCs w:val="24"/>
              </w:rPr>
              <w:t>.</w:t>
            </w:r>
          </w:p>
          <w:p w:rsidR="00D92C62" w:rsidRPr="00DA754A" w:rsidRDefault="00D92C62" w:rsidP="00D92C62">
            <w:pPr>
              <w:spacing w:after="0" w:line="240" w:lineRule="auto"/>
              <w:jc w:val="both"/>
              <w:rPr>
                <w:rFonts w:ascii="Times New Roman" w:eastAsia="Calibri" w:hAnsi="Times New Roman" w:cs="Times New Roman"/>
                <w:color w:val="0D0D0D" w:themeColor="text1" w:themeTint="F2"/>
                <w:sz w:val="24"/>
                <w:szCs w:val="24"/>
              </w:rPr>
            </w:pPr>
            <w:r w:rsidRPr="00D92C62">
              <w:rPr>
                <w:rFonts w:ascii="Times New Roman" w:eastAsia="Calibri" w:hAnsi="Times New Roman" w:cs="Times New Roman"/>
                <w:bCs/>
                <w:color w:val="0D0D0D" w:themeColor="text1" w:themeTint="F2"/>
                <w:sz w:val="24"/>
                <w:szCs w:val="24"/>
              </w:rPr>
              <w:t xml:space="preserve">На основе публикаций СМИ, анализа фактов общественной жизни создавать сообщения / </w:t>
            </w:r>
            <w:proofErr w:type="spellStart"/>
            <w:r w:rsidRPr="00D92C62">
              <w:rPr>
                <w:rFonts w:ascii="Times New Roman" w:eastAsia="Calibri" w:hAnsi="Times New Roman" w:cs="Times New Roman"/>
                <w:bCs/>
                <w:color w:val="0D0D0D" w:themeColor="text1" w:themeTint="F2"/>
                <w:sz w:val="24"/>
                <w:szCs w:val="24"/>
              </w:rPr>
              <w:t>мультимедийные</w:t>
            </w:r>
            <w:proofErr w:type="spellEnd"/>
            <w:r w:rsidRPr="00D92C62">
              <w:rPr>
                <w:rFonts w:ascii="Times New Roman" w:eastAsia="Calibri" w:hAnsi="Times New Roman" w:cs="Times New Roman"/>
                <w:bCs/>
                <w:color w:val="0D0D0D" w:themeColor="text1" w:themeTint="F2"/>
                <w:sz w:val="24"/>
                <w:szCs w:val="24"/>
              </w:rPr>
              <w:t xml:space="preserve"> презентации о деятельности органов местного самоуправления своего населенного пункта.</w:t>
            </w:r>
          </w:p>
        </w:tc>
        <w:tc>
          <w:tcPr>
            <w:tcW w:w="1417" w:type="dxa"/>
          </w:tcPr>
          <w:p w:rsidR="00464B77" w:rsidRPr="00DA754A" w:rsidRDefault="00D92C6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Текущий</w:t>
            </w:r>
          </w:p>
        </w:tc>
        <w:tc>
          <w:tcPr>
            <w:tcW w:w="5103" w:type="dxa"/>
          </w:tcPr>
          <w:p w:rsidR="00464B77" w:rsidRPr="00700230"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r>
              <w:rPr>
                <w:rFonts w:ascii="Times New Roman" w:eastAsia="Calibri" w:hAnsi="Times New Roman" w:cs="Times New Roman"/>
                <w:bCs/>
                <w:color w:val="0D0D0D" w:themeColor="text1" w:themeTint="F2"/>
                <w:sz w:val="24"/>
                <w:szCs w:val="24"/>
              </w:rPr>
              <w:t>р</w:t>
            </w:r>
            <w:r w:rsidRPr="00700230">
              <w:rPr>
                <w:rFonts w:ascii="Times New Roman" w:eastAsia="Calibri" w:hAnsi="Times New Roman" w:cs="Times New Roman"/>
                <w:bCs/>
                <w:color w:val="0D0D0D" w:themeColor="text1" w:themeTint="F2"/>
                <w:sz w:val="24"/>
                <w:szCs w:val="24"/>
              </w:rPr>
              <w:t>аскрывать смысл понятия «местное самоуправление». Описывать полномочия и принципы деятельности органов местного самоуправления в РФ.</w:t>
            </w:r>
          </w:p>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Личностные:</w:t>
            </w:r>
          </w:p>
          <w:p w:rsidR="00464B77" w:rsidRPr="00700230"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700230">
              <w:rPr>
                <w:rFonts w:ascii="Times New Roman" w:eastAsia="Calibri" w:hAnsi="Times New Roman" w:cs="Times New Roman"/>
                <w:bCs/>
                <w:color w:val="0D0D0D" w:themeColor="text1" w:themeTint="F2"/>
                <w:sz w:val="24"/>
                <w:szCs w:val="24"/>
              </w:rPr>
              <w:t xml:space="preserve">Осознавать необходимость активного участия граждан в деятельности органов местного самоуправления. </w:t>
            </w:r>
          </w:p>
          <w:p w:rsidR="00464B77" w:rsidRPr="00700230"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spellEnd"/>
            <w:r>
              <w:rPr>
                <w:rFonts w:ascii="Times New Roman" w:eastAsia="Calibri" w:hAnsi="Times New Roman" w:cs="Times New Roman"/>
                <w:bCs/>
                <w:color w:val="0D0D0D" w:themeColor="text1" w:themeTint="F2"/>
                <w:sz w:val="24"/>
                <w:szCs w:val="24"/>
              </w:rPr>
              <w:t>: и</w:t>
            </w:r>
            <w:r w:rsidRPr="00700230">
              <w:rPr>
                <w:rFonts w:ascii="Times New Roman" w:eastAsia="Calibri" w:hAnsi="Times New Roman" w:cs="Times New Roman"/>
                <w:bCs/>
                <w:color w:val="0D0D0D" w:themeColor="text1" w:themeTint="F2"/>
                <w:sz w:val="24"/>
                <w:szCs w:val="24"/>
              </w:rPr>
              <w:t xml:space="preserve">сследовать несложные практические ситуации, связанные с деятельностью органов местного самоуправления в РФ. </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18.</w:t>
            </w:r>
          </w:p>
        </w:tc>
        <w:tc>
          <w:tcPr>
            <w:tcW w:w="1560" w:type="dxa"/>
          </w:tcPr>
          <w:p w:rsidR="00464B77" w:rsidRPr="00D92C62" w:rsidRDefault="00464B77" w:rsidP="00464B77">
            <w:pPr>
              <w:spacing w:after="0" w:line="240" w:lineRule="auto"/>
              <w:jc w:val="both"/>
              <w:rPr>
                <w:rFonts w:ascii="Times New Roman" w:eastAsia="Calibri" w:hAnsi="Times New Roman" w:cs="Times New Roman"/>
                <w:b/>
                <w:color w:val="0D0D0D" w:themeColor="text1" w:themeTint="F2"/>
                <w:sz w:val="24"/>
                <w:szCs w:val="24"/>
              </w:rPr>
            </w:pPr>
            <w:r w:rsidRPr="00D92C62">
              <w:rPr>
                <w:rFonts w:ascii="Times New Roman" w:eastAsia="Calibri" w:hAnsi="Times New Roman" w:cs="Times New Roman"/>
                <w:b/>
                <w:color w:val="FF0000"/>
                <w:sz w:val="24"/>
                <w:szCs w:val="24"/>
              </w:rPr>
              <w:t>Российское государство</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D92C62" w:rsidP="0093678B">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 xml:space="preserve">Урок </w:t>
            </w:r>
            <w:r w:rsidR="0093678B">
              <w:rPr>
                <w:rFonts w:ascii="Times New Roman" w:eastAsia="Calibri" w:hAnsi="Times New Roman" w:cs="Times New Roman"/>
                <w:color w:val="0D0D0D" w:themeColor="text1" w:themeTint="F2"/>
                <w:sz w:val="24"/>
                <w:szCs w:val="24"/>
              </w:rPr>
              <w:t xml:space="preserve">развивающего </w:t>
            </w:r>
            <w:r w:rsidR="0093678B">
              <w:rPr>
                <w:rFonts w:ascii="Times New Roman" w:eastAsia="Calibri" w:hAnsi="Times New Roman" w:cs="Times New Roman"/>
                <w:color w:val="0D0D0D" w:themeColor="text1" w:themeTint="F2"/>
                <w:sz w:val="24"/>
                <w:szCs w:val="24"/>
              </w:rPr>
              <w:lastRenderedPageBreak/>
              <w:t>контроля</w:t>
            </w:r>
          </w:p>
        </w:tc>
        <w:tc>
          <w:tcPr>
            <w:tcW w:w="2410" w:type="dxa"/>
          </w:tcPr>
          <w:p w:rsidR="00464B77" w:rsidRPr="00DA754A" w:rsidRDefault="00D92C6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Письменная работа в форме тестирования</w:t>
            </w:r>
          </w:p>
        </w:tc>
        <w:tc>
          <w:tcPr>
            <w:tcW w:w="1417" w:type="dxa"/>
          </w:tcPr>
          <w:p w:rsidR="00464B77" w:rsidRPr="00DA754A" w:rsidRDefault="00D92C6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Тематический</w:t>
            </w:r>
          </w:p>
        </w:tc>
        <w:tc>
          <w:tcPr>
            <w:tcW w:w="5103" w:type="dxa"/>
          </w:tcPr>
          <w:p w:rsidR="00464B77" w:rsidRPr="00C366D9"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r>
              <w:rPr>
                <w:rFonts w:ascii="Times New Roman" w:eastAsia="Calibri" w:hAnsi="Times New Roman" w:cs="Times New Roman"/>
                <w:bCs/>
                <w:color w:val="0D0D0D" w:themeColor="text1" w:themeTint="F2"/>
                <w:sz w:val="24"/>
                <w:szCs w:val="24"/>
              </w:rPr>
              <w:t>в</w:t>
            </w:r>
            <w:r w:rsidRPr="00B84357">
              <w:rPr>
                <w:rFonts w:ascii="Times New Roman" w:eastAsia="Calibri" w:hAnsi="Times New Roman" w:cs="Times New Roman"/>
                <w:bCs/>
                <w:color w:val="0D0D0D" w:themeColor="text1" w:themeTint="F2"/>
                <w:sz w:val="24"/>
                <w:szCs w:val="24"/>
              </w:rPr>
              <w:t>ыполнять познавательные задания различного характера и формы.</w:t>
            </w:r>
          </w:p>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Личностные:</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lastRenderedPageBreak/>
              <w:t>р</w:t>
            </w:r>
            <w:r w:rsidRPr="00B84357">
              <w:rPr>
                <w:rFonts w:ascii="Times New Roman" w:eastAsia="Calibri" w:hAnsi="Times New Roman" w:cs="Times New Roman"/>
                <w:bCs/>
                <w:color w:val="0D0D0D" w:themeColor="text1" w:themeTint="F2"/>
                <w:sz w:val="24"/>
                <w:szCs w:val="24"/>
              </w:rPr>
              <w:t>ассуждать, высказывать и аргументировать свое мнение по проблемны</w:t>
            </w:r>
            <w:r>
              <w:rPr>
                <w:rFonts w:ascii="Times New Roman" w:eastAsia="Calibri" w:hAnsi="Times New Roman" w:cs="Times New Roman"/>
                <w:bCs/>
                <w:color w:val="0D0D0D" w:themeColor="text1" w:themeTint="F2"/>
                <w:sz w:val="24"/>
                <w:szCs w:val="24"/>
              </w:rPr>
              <w:t xml:space="preserve">м вопросам общественной жизни. </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Default="0012629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19-20</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sidRPr="00AA2808">
              <w:rPr>
                <w:rFonts w:ascii="Times New Roman" w:eastAsia="Calibri" w:hAnsi="Times New Roman" w:cs="Times New Roman"/>
                <w:color w:val="0D0D0D" w:themeColor="text1" w:themeTint="F2"/>
                <w:sz w:val="24"/>
                <w:szCs w:val="24"/>
              </w:rPr>
              <w:t>Культура, ее многообразие и формы</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2</w:t>
            </w:r>
          </w:p>
        </w:tc>
        <w:tc>
          <w:tcPr>
            <w:tcW w:w="1418" w:type="dxa"/>
          </w:tcPr>
          <w:p w:rsidR="00464B77" w:rsidRPr="00DA754A" w:rsidRDefault="00D92C6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открытия новых знаний</w:t>
            </w:r>
          </w:p>
        </w:tc>
        <w:tc>
          <w:tcPr>
            <w:tcW w:w="2410" w:type="dxa"/>
          </w:tcPr>
          <w:p w:rsidR="00464B77" w:rsidRPr="00DA754A" w:rsidRDefault="00126292" w:rsidP="00126292">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Участвуют в дебатах на тему «Влияние массовой культуры на современную молодежь»</w:t>
            </w:r>
          </w:p>
        </w:tc>
        <w:tc>
          <w:tcPr>
            <w:tcW w:w="1417" w:type="dxa"/>
          </w:tcPr>
          <w:p w:rsidR="00464B77" w:rsidRPr="00DA754A" w:rsidRDefault="00D92C6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Текущий</w:t>
            </w:r>
          </w:p>
        </w:tc>
        <w:tc>
          <w:tcPr>
            <w:tcW w:w="5103" w:type="dxa"/>
          </w:tcPr>
          <w:p w:rsidR="00464B77" w:rsidRPr="00902860"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r>
              <w:rPr>
                <w:rFonts w:ascii="Times New Roman" w:eastAsia="Calibri" w:hAnsi="Times New Roman" w:cs="Times New Roman"/>
                <w:bCs/>
                <w:color w:val="0D0D0D" w:themeColor="text1" w:themeTint="F2"/>
                <w:sz w:val="24"/>
                <w:szCs w:val="24"/>
              </w:rPr>
              <w:t>р</w:t>
            </w:r>
            <w:r w:rsidRPr="00902860">
              <w:rPr>
                <w:rFonts w:ascii="Times New Roman" w:eastAsia="Calibri" w:hAnsi="Times New Roman" w:cs="Times New Roman"/>
                <w:bCs/>
                <w:color w:val="0D0D0D" w:themeColor="text1" w:themeTint="F2"/>
                <w:sz w:val="24"/>
                <w:szCs w:val="24"/>
              </w:rPr>
              <w:t>аскрывать смысл понятий «культура», «диалог культур». Раскрывать и конкретизировать примерами диалог культур в современном мире.</w:t>
            </w:r>
          </w:p>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Личностные:</w:t>
            </w:r>
          </w:p>
          <w:p w:rsidR="00464B77" w:rsidRPr="00902860"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Pr>
                <w:rFonts w:ascii="Times New Roman" w:eastAsia="Calibri" w:hAnsi="Times New Roman" w:cs="Times New Roman"/>
                <w:bCs/>
                <w:color w:val="0D0D0D" w:themeColor="text1" w:themeTint="F2"/>
                <w:sz w:val="24"/>
                <w:szCs w:val="24"/>
              </w:rPr>
              <w:t>в</w:t>
            </w:r>
            <w:r w:rsidRPr="00902860">
              <w:rPr>
                <w:rFonts w:ascii="Times New Roman" w:eastAsia="Calibri" w:hAnsi="Times New Roman" w:cs="Times New Roman"/>
                <w:bCs/>
                <w:color w:val="0D0D0D" w:themeColor="text1" w:themeTint="F2"/>
                <w:sz w:val="24"/>
                <w:szCs w:val="24"/>
              </w:rPr>
              <w:t xml:space="preserve">ыражать своё отношение к тенденциям в культурном развитии современного общества и массовой культуре. Формулировать и обосновывать свое мнение о проблемах в развитии современной культуры, их причинах и путях их преодоления. </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gramStart"/>
            <w:r>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к</w:t>
            </w:r>
            <w:proofErr w:type="gramEnd"/>
            <w:r w:rsidRPr="00902860">
              <w:rPr>
                <w:rFonts w:ascii="Times New Roman" w:eastAsia="Calibri" w:hAnsi="Times New Roman" w:cs="Times New Roman"/>
                <w:bCs/>
                <w:color w:val="0D0D0D" w:themeColor="text1" w:themeTint="F2"/>
                <w:sz w:val="24"/>
                <w:szCs w:val="24"/>
              </w:rPr>
              <w:t>лассифицировать</w:t>
            </w:r>
            <w:proofErr w:type="spellEnd"/>
            <w:r w:rsidRPr="00902860">
              <w:rPr>
                <w:rFonts w:ascii="Times New Roman" w:eastAsia="Calibri" w:hAnsi="Times New Roman" w:cs="Times New Roman"/>
                <w:bCs/>
                <w:color w:val="0D0D0D" w:themeColor="text1" w:themeTint="F2"/>
                <w:sz w:val="24"/>
                <w:szCs w:val="24"/>
              </w:rPr>
              <w:t xml:space="preserve"> по разным основаниям и характеризовать формы культуры, конкретизировать их примерами социальной жизни. Находить и извлекать социальную информацию о культуре и тенденциях ее развития в современном обществе из педагогически адаптированных и</w:t>
            </w:r>
            <w:r>
              <w:rPr>
                <w:rFonts w:ascii="Times New Roman" w:eastAsia="Calibri" w:hAnsi="Times New Roman" w:cs="Times New Roman"/>
                <w:bCs/>
                <w:color w:val="0D0D0D" w:themeColor="text1" w:themeTint="F2"/>
                <w:sz w:val="24"/>
                <w:szCs w:val="24"/>
              </w:rPr>
              <w:t xml:space="preserve">сточников различного типа. </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21</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sidRPr="003B7C5C">
              <w:rPr>
                <w:rFonts w:ascii="Times New Roman" w:eastAsia="Calibri" w:hAnsi="Times New Roman" w:cs="Times New Roman"/>
                <w:color w:val="0D0D0D" w:themeColor="text1" w:themeTint="F2"/>
                <w:sz w:val="24"/>
                <w:szCs w:val="24"/>
              </w:rPr>
              <w:t>Наука в жизни современного общества.</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D92C6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открытия новых знаний</w:t>
            </w:r>
          </w:p>
        </w:tc>
        <w:tc>
          <w:tcPr>
            <w:tcW w:w="2410" w:type="dxa"/>
          </w:tcPr>
          <w:p w:rsidR="00464B77" w:rsidRPr="00DA754A" w:rsidRDefault="0012629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bCs/>
                <w:color w:val="0D0D0D" w:themeColor="text1" w:themeTint="F2"/>
                <w:sz w:val="24"/>
                <w:szCs w:val="24"/>
              </w:rPr>
              <w:t>Находят и извлекают</w:t>
            </w:r>
            <w:r w:rsidRPr="00126292">
              <w:rPr>
                <w:rFonts w:ascii="Times New Roman" w:eastAsia="Calibri" w:hAnsi="Times New Roman" w:cs="Times New Roman"/>
                <w:bCs/>
                <w:color w:val="0D0D0D" w:themeColor="text1" w:themeTint="F2"/>
                <w:sz w:val="24"/>
                <w:szCs w:val="24"/>
              </w:rPr>
              <w:t xml:space="preserve"> социальную информацию о науке и ее роли в жизни обще</w:t>
            </w:r>
            <w:r>
              <w:rPr>
                <w:rFonts w:ascii="Times New Roman" w:eastAsia="Calibri" w:hAnsi="Times New Roman" w:cs="Times New Roman"/>
                <w:bCs/>
                <w:color w:val="0D0D0D" w:themeColor="text1" w:themeTint="F2"/>
                <w:sz w:val="24"/>
                <w:szCs w:val="24"/>
              </w:rPr>
              <w:t>ства из текста</w:t>
            </w:r>
          </w:p>
        </w:tc>
        <w:tc>
          <w:tcPr>
            <w:tcW w:w="1417" w:type="dxa"/>
          </w:tcPr>
          <w:p w:rsidR="00464B77" w:rsidRPr="00DA754A" w:rsidRDefault="00D92C6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Текущий</w:t>
            </w:r>
          </w:p>
        </w:tc>
        <w:tc>
          <w:tcPr>
            <w:tcW w:w="5103" w:type="dxa"/>
          </w:tcPr>
          <w:p w:rsidR="00464B77" w:rsidRPr="00902860"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r>
              <w:rPr>
                <w:rFonts w:ascii="Times New Roman" w:eastAsia="Calibri" w:hAnsi="Times New Roman" w:cs="Times New Roman"/>
                <w:bCs/>
                <w:color w:val="0D0D0D" w:themeColor="text1" w:themeTint="F2"/>
                <w:sz w:val="24"/>
                <w:szCs w:val="24"/>
              </w:rPr>
              <w:t>р</w:t>
            </w:r>
            <w:r w:rsidRPr="00902860">
              <w:rPr>
                <w:rFonts w:ascii="Times New Roman" w:eastAsia="Calibri" w:hAnsi="Times New Roman" w:cs="Times New Roman"/>
                <w:bCs/>
                <w:color w:val="0D0D0D" w:themeColor="text1" w:themeTint="F2"/>
                <w:sz w:val="24"/>
                <w:szCs w:val="24"/>
              </w:rPr>
              <w:t>аскрывать смысл понятия "наука". Называть отличительные признаки науки.</w:t>
            </w:r>
          </w:p>
          <w:p w:rsidR="00464B77"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Личностные:</w:t>
            </w:r>
          </w:p>
          <w:p w:rsidR="00464B77" w:rsidRPr="00902860"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902860">
              <w:rPr>
                <w:rFonts w:ascii="Times New Roman" w:eastAsia="Calibri" w:hAnsi="Times New Roman" w:cs="Times New Roman"/>
                <w:bCs/>
                <w:color w:val="0D0D0D" w:themeColor="text1" w:themeTint="F2"/>
                <w:sz w:val="24"/>
                <w:szCs w:val="24"/>
              </w:rPr>
              <w:t xml:space="preserve">Осознавать и раскрывать роль науки </w:t>
            </w:r>
            <w:r>
              <w:rPr>
                <w:rFonts w:ascii="Times New Roman" w:eastAsia="Calibri" w:hAnsi="Times New Roman" w:cs="Times New Roman"/>
                <w:bCs/>
                <w:color w:val="0D0D0D" w:themeColor="text1" w:themeTint="F2"/>
                <w:sz w:val="24"/>
                <w:szCs w:val="24"/>
              </w:rPr>
              <w:t xml:space="preserve">в жизни современного общества. </w:t>
            </w:r>
          </w:p>
          <w:p w:rsidR="00464B77" w:rsidRPr="000D6493" w:rsidRDefault="00464B77" w:rsidP="00126292">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gramStart"/>
            <w:r>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к</w:t>
            </w:r>
            <w:proofErr w:type="gramEnd"/>
            <w:r w:rsidRPr="00902860">
              <w:rPr>
                <w:rFonts w:ascii="Times New Roman" w:eastAsia="Calibri" w:hAnsi="Times New Roman" w:cs="Times New Roman"/>
                <w:bCs/>
                <w:color w:val="0D0D0D" w:themeColor="text1" w:themeTint="F2"/>
                <w:sz w:val="24"/>
                <w:szCs w:val="24"/>
              </w:rPr>
              <w:t>лассифицировать</w:t>
            </w:r>
            <w:proofErr w:type="spellEnd"/>
            <w:r w:rsidRPr="00902860">
              <w:rPr>
                <w:rFonts w:ascii="Times New Roman" w:eastAsia="Calibri" w:hAnsi="Times New Roman" w:cs="Times New Roman"/>
                <w:bCs/>
                <w:color w:val="0D0D0D" w:themeColor="text1" w:themeTint="F2"/>
                <w:sz w:val="24"/>
                <w:szCs w:val="24"/>
              </w:rPr>
              <w:t xml:space="preserve"> по разным основаниям виды наук. Создавать </w:t>
            </w:r>
            <w:proofErr w:type="spellStart"/>
            <w:r w:rsidRPr="00902860">
              <w:rPr>
                <w:rFonts w:ascii="Times New Roman" w:eastAsia="Calibri" w:hAnsi="Times New Roman" w:cs="Times New Roman"/>
                <w:bCs/>
                <w:color w:val="0D0D0D" w:themeColor="text1" w:themeTint="F2"/>
                <w:sz w:val="24"/>
                <w:szCs w:val="24"/>
              </w:rPr>
              <w:t>мультимедийные</w:t>
            </w:r>
            <w:proofErr w:type="spellEnd"/>
            <w:r w:rsidRPr="00902860">
              <w:rPr>
                <w:rFonts w:ascii="Times New Roman" w:eastAsia="Calibri" w:hAnsi="Times New Roman" w:cs="Times New Roman"/>
                <w:bCs/>
                <w:color w:val="0D0D0D" w:themeColor="text1" w:themeTint="F2"/>
                <w:sz w:val="24"/>
                <w:szCs w:val="24"/>
              </w:rPr>
              <w:t xml:space="preserve"> презентации о выдающихся современных ученых, научных открытиях и достижениях. Устанавливать связи науки с другими сферами общественной жизни, связь науки и образования. </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22.</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sidRPr="009D047B">
              <w:rPr>
                <w:rFonts w:ascii="Times New Roman" w:eastAsia="Calibri" w:hAnsi="Times New Roman" w:cs="Times New Roman"/>
                <w:color w:val="0D0D0D" w:themeColor="text1" w:themeTint="F2"/>
                <w:sz w:val="24"/>
                <w:szCs w:val="24"/>
              </w:rPr>
              <w:t xml:space="preserve">Образование и его </w:t>
            </w:r>
            <w:r w:rsidRPr="009D047B">
              <w:rPr>
                <w:rFonts w:ascii="Times New Roman" w:eastAsia="Calibri" w:hAnsi="Times New Roman" w:cs="Times New Roman"/>
                <w:color w:val="0D0D0D" w:themeColor="text1" w:themeTint="F2"/>
                <w:sz w:val="24"/>
                <w:szCs w:val="24"/>
              </w:rPr>
              <w:lastRenderedPageBreak/>
              <w:t>значимость в условиях современного общества.</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1</w:t>
            </w:r>
          </w:p>
        </w:tc>
        <w:tc>
          <w:tcPr>
            <w:tcW w:w="1418" w:type="dxa"/>
          </w:tcPr>
          <w:p w:rsidR="00464B77" w:rsidRPr="00DA754A" w:rsidRDefault="0012629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 xml:space="preserve">Урок открытия </w:t>
            </w:r>
            <w:r>
              <w:rPr>
                <w:rFonts w:ascii="Times New Roman" w:eastAsia="Calibri" w:hAnsi="Times New Roman" w:cs="Times New Roman"/>
                <w:color w:val="0D0D0D" w:themeColor="text1" w:themeTint="F2"/>
                <w:sz w:val="24"/>
                <w:szCs w:val="24"/>
              </w:rPr>
              <w:lastRenderedPageBreak/>
              <w:t>новых знаний</w:t>
            </w:r>
          </w:p>
        </w:tc>
        <w:tc>
          <w:tcPr>
            <w:tcW w:w="2410" w:type="dxa"/>
          </w:tcPr>
          <w:p w:rsidR="00464B77" w:rsidRPr="00DA754A" w:rsidRDefault="0012629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 xml:space="preserve">Написание эссе по теме «Вопросы </w:t>
            </w:r>
            <w:r>
              <w:rPr>
                <w:rFonts w:ascii="Times New Roman" w:eastAsia="Calibri" w:hAnsi="Times New Roman" w:cs="Times New Roman"/>
                <w:color w:val="0D0D0D" w:themeColor="text1" w:themeTint="F2"/>
                <w:sz w:val="24"/>
                <w:szCs w:val="24"/>
              </w:rPr>
              <w:lastRenderedPageBreak/>
              <w:t>образования РФ в современном обществе»</w:t>
            </w:r>
          </w:p>
        </w:tc>
        <w:tc>
          <w:tcPr>
            <w:tcW w:w="1417" w:type="dxa"/>
          </w:tcPr>
          <w:p w:rsidR="00464B77" w:rsidRPr="00DA754A" w:rsidRDefault="0012629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Текущий</w:t>
            </w:r>
          </w:p>
        </w:tc>
        <w:tc>
          <w:tcPr>
            <w:tcW w:w="5103" w:type="dxa"/>
          </w:tcPr>
          <w:p w:rsidR="00464B77" w:rsidRPr="00902860"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r>
              <w:rPr>
                <w:rFonts w:ascii="Times New Roman" w:eastAsia="Calibri" w:hAnsi="Times New Roman" w:cs="Times New Roman"/>
                <w:bCs/>
                <w:color w:val="0D0D0D" w:themeColor="text1" w:themeTint="F2"/>
                <w:sz w:val="24"/>
                <w:szCs w:val="24"/>
              </w:rPr>
              <w:t>х</w:t>
            </w:r>
            <w:r w:rsidRPr="00902860">
              <w:rPr>
                <w:rFonts w:ascii="Times New Roman" w:eastAsia="Calibri" w:hAnsi="Times New Roman" w:cs="Times New Roman"/>
                <w:bCs/>
                <w:color w:val="0D0D0D" w:themeColor="text1" w:themeTint="F2"/>
                <w:sz w:val="24"/>
                <w:szCs w:val="24"/>
              </w:rPr>
              <w:t xml:space="preserve">арактеризовать социальные задачи, которые решает система образования, </w:t>
            </w:r>
            <w:r w:rsidRPr="00902860">
              <w:rPr>
                <w:rFonts w:ascii="Times New Roman" w:eastAsia="Calibri" w:hAnsi="Times New Roman" w:cs="Times New Roman"/>
                <w:bCs/>
                <w:color w:val="0D0D0D" w:themeColor="text1" w:themeTint="F2"/>
                <w:sz w:val="24"/>
                <w:szCs w:val="24"/>
              </w:rPr>
              <w:lastRenderedPageBreak/>
              <w:t>и конкретизировать примерами решение этих задач в РФ. Опи</w:t>
            </w:r>
            <w:r>
              <w:rPr>
                <w:rFonts w:ascii="Times New Roman" w:eastAsia="Calibri" w:hAnsi="Times New Roman" w:cs="Times New Roman"/>
                <w:bCs/>
                <w:color w:val="0D0D0D" w:themeColor="text1" w:themeTint="F2"/>
                <w:sz w:val="24"/>
                <w:szCs w:val="24"/>
              </w:rPr>
              <w:t xml:space="preserve">сывать систему образования РФ. </w:t>
            </w:r>
          </w:p>
          <w:p w:rsidR="00464B77" w:rsidRPr="00902860"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Личностные</w:t>
            </w:r>
            <w:proofErr w:type="gramStart"/>
            <w:r w:rsidRPr="00C366D9">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о</w:t>
            </w:r>
            <w:proofErr w:type="gramEnd"/>
            <w:r w:rsidRPr="00902860">
              <w:rPr>
                <w:rFonts w:ascii="Times New Roman" w:eastAsia="Calibri" w:hAnsi="Times New Roman" w:cs="Times New Roman"/>
                <w:bCs/>
                <w:color w:val="0D0D0D" w:themeColor="text1" w:themeTint="F2"/>
                <w:sz w:val="24"/>
                <w:szCs w:val="24"/>
              </w:rPr>
              <w:t>ценивать</w:t>
            </w:r>
            <w:proofErr w:type="spellEnd"/>
            <w:r w:rsidRPr="00902860">
              <w:rPr>
                <w:rFonts w:ascii="Times New Roman" w:eastAsia="Calibri" w:hAnsi="Times New Roman" w:cs="Times New Roman"/>
                <w:bCs/>
                <w:color w:val="0D0D0D" w:themeColor="text1" w:themeTint="F2"/>
                <w:sz w:val="24"/>
                <w:szCs w:val="24"/>
              </w:rPr>
              <w:t xml:space="preserve"> личностную и общественную значимость образования в информационном обществе. Оценивать собственные возможности и цели, связанные с получением образования. Изучать и оценивать возможности получения дополнительного образования в своем муни</w:t>
            </w:r>
            <w:r>
              <w:rPr>
                <w:rFonts w:ascii="Times New Roman" w:eastAsia="Calibri" w:hAnsi="Times New Roman" w:cs="Times New Roman"/>
                <w:bCs/>
                <w:color w:val="0D0D0D" w:themeColor="text1" w:themeTint="F2"/>
                <w:sz w:val="24"/>
                <w:szCs w:val="24"/>
              </w:rPr>
              <w:t xml:space="preserve">ципалитете, населенном пункте. </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gramStart"/>
            <w:r>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и</w:t>
            </w:r>
            <w:proofErr w:type="gramEnd"/>
            <w:r w:rsidRPr="00902860">
              <w:rPr>
                <w:rFonts w:ascii="Times New Roman" w:eastAsia="Calibri" w:hAnsi="Times New Roman" w:cs="Times New Roman"/>
                <w:bCs/>
                <w:color w:val="0D0D0D" w:themeColor="text1" w:themeTint="F2"/>
                <w:sz w:val="24"/>
                <w:szCs w:val="24"/>
              </w:rPr>
              <w:t>сследовать</w:t>
            </w:r>
            <w:proofErr w:type="spellEnd"/>
            <w:r w:rsidRPr="00902860">
              <w:rPr>
                <w:rFonts w:ascii="Times New Roman" w:eastAsia="Calibri" w:hAnsi="Times New Roman" w:cs="Times New Roman"/>
                <w:bCs/>
                <w:color w:val="0D0D0D" w:themeColor="text1" w:themeTint="F2"/>
                <w:sz w:val="24"/>
                <w:szCs w:val="24"/>
              </w:rPr>
              <w:t xml:space="preserve"> несложные практические ситуации, связанные с вопросами образ</w:t>
            </w:r>
            <w:r>
              <w:rPr>
                <w:rFonts w:ascii="Times New Roman" w:eastAsia="Calibri" w:hAnsi="Times New Roman" w:cs="Times New Roman"/>
                <w:bCs/>
                <w:color w:val="0D0D0D" w:themeColor="text1" w:themeTint="F2"/>
                <w:sz w:val="24"/>
                <w:szCs w:val="24"/>
              </w:rPr>
              <w:t xml:space="preserve">ования в современном обществе. </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23.</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Роль религии в жизни общества</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12629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открытия новых знаний</w:t>
            </w:r>
          </w:p>
        </w:tc>
        <w:tc>
          <w:tcPr>
            <w:tcW w:w="2410" w:type="dxa"/>
          </w:tcPr>
          <w:p w:rsidR="00464B77" w:rsidRPr="00DA754A" w:rsidRDefault="0012629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Составляют сложный план по теме «Мировые религии».</w:t>
            </w:r>
          </w:p>
        </w:tc>
        <w:tc>
          <w:tcPr>
            <w:tcW w:w="1417" w:type="dxa"/>
          </w:tcPr>
          <w:p w:rsidR="00464B77" w:rsidRPr="00DA754A" w:rsidRDefault="0012629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Текущий</w:t>
            </w:r>
          </w:p>
        </w:tc>
        <w:tc>
          <w:tcPr>
            <w:tcW w:w="5103" w:type="dxa"/>
          </w:tcPr>
          <w:p w:rsidR="00464B77" w:rsidRPr="00902860"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r w:rsidR="00126292" w:rsidRPr="00902860">
              <w:rPr>
                <w:rFonts w:ascii="Times New Roman" w:eastAsia="Calibri" w:hAnsi="Times New Roman" w:cs="Times New Roman"/>
                <w:bCs/>
                <w:color w:val="0D0D0D" w:themeColor="text1" w:themeTint="F2"/>
                <w:sz w:val="24"/>
                <w:szCs w:val="24"/>
              </w:rPr>
              <w:t>Раскрывать сущность понятия "религ</w:t>
            </w:r>
            <w:r w:rsidR="00126292">
              <w:rPr>
                <w:rFonts w:ascii="Times New Roman" w:eastAsia="Calibri" w:hAnsi="Times New Roman" w:cs="Times New Roman"/>
                <w:bCs/>
                <w:color w:val="0D0D0D" w:themeColor="text1" w:themeTint="F2"/>
                <w:sz w:val="24"/>
                <w:szCs w:val="24"/>
              </w:rPr>
              <w:t xml:space="preserve">ия", </w:t>
            </w:r>
            <w:r>
              <w:rPr>
                <w:rFonts w:ascii="Times New Roman" w:eastAsia="Calibri" w:hAnsi="Times New Roman" w:cs="Times New Roman"/>
                <w:bCs/>
                <w:color w:val="0D0D0D" w:themeColor="text1" w:themeTint="F2"/>
                <w:sz w:val="24"/>
                <w:szCs w:val="24"/>
              </w:rPr>
              <w:t>р</w:t>
            </w:r>
            <w:r w:rsidRPr="00902860">
              <w:rPr>
                <w:rFonts w:ascii="Times New Roman" w:eastAsia="Calibri" w:hAnsi="Times New Roman" w:cs="Times New Roman"/>
                <w:bCs/>
                <w:color w:val="0D0D0D" w:themeColor="text1" w:themeTint="F2"/>
                <w:sz w:val="24"/>
                <w:szCs w:val="24"/>
              </w:rPr>
              <w:t>аскрывать смысл понятия "мировые религии". Называть отличительные признаки мировых религий. Называть мировые религии и описыв</w:t>
            </w:r>
            <w:r>
              <w:rPr>
                <w:rFonts w:ascii="Times New Roman" w:eastAsia="Calibri" w:hAnsi="Times New Roman" w:cs="Times New Roman"/>
                <w:bCs/>
                <w:color w:val="0D0D0D" w:themeColor="text1" w:themeTint="F2"/>
                <w:sz w:val="24"/>
                <w:szCs w:val="24"/>
              </w:rPr>
              <w:t xml:space="preserve">ать особенности каждой из них. </w:t>
            </w:r>
          </w:p>
          <w:p w:rsidR="00464B77" w:rsidRPr="00902860"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Личностные</w:t>
            </w:r>
            <w:proofErr w:type="gramStart"/>
            <w:r w:rsidRPr="00C366D9">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п</w:t>
            </w:r>
            <w:proofErr w:type="gramEnd"/>
            <w:r w:rsidRPr="00902860">
              <w:rPr>
                <w:rFonts w:ascii="Times New Roman" w:eastAsia="Calibri" w:hAnsi="Times New Roman" w:cs="Times New Roman"/>
                <w:bCs/>
                <w:color w:val="0D0D0D" w:themeColor="text1" w:themeTint="F2"/>
                <w:sz w:val="24"/>
                <w:szCs w:val="24"/>
              </w:rPr>
              <w:t>риводить</w:t>
            </w:r>
            <w:proofErr w:type="spellEnd"/>
            <w:r w:rsidRPr="00902860">
              <w:rPr>
                <w:rFonts w:ascii="Times New Roman" w:eastAsia="Calibri" w:hAnsi="Times New Roman" w:cs="Times New Roman"/>
                <w:bCs/>
                <w:color w:val="0D0D0D" w:themeColor="text1" w:themeTint="F2"/>
                <w:sz w:val="24"/>
                <w:szCs w:val="24"/>
              </w:rPr>
              <w:t xml:space="preserve"> примеры религиозных организаций и объединений (действующих в своем населенном пункте, регионе). Объяснять сущность и значение веротерпимости.  Взаимодействовать с одноклассниками при обсуждении проблем религии и веротерпимости. Осуществлять рефлексию своих рел</w:t>
            </w:r>
            <w:r>
              <w:rPr>
                <w:rFonts w:ascii="Times New Roman" w:eastAsia="Calibri" w:hAnsi="Times New Roman" w:cs="Times New Roman"/>
                <w:bCs/>
                <w:color w:val="0D0D0D" w:themeColor="text1" w:themeTint="F2"/>
                <w:sz w:val="24"/>
                <w:szCs w:val="24"/>
              </w:rPr>
              <w:t xml:space="preserve">игиозных взглядов и ценностей. </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gramStart"/>
            <w:r>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к</w:t>
            </w:r>
            <w:proofErr w:type="gramEnd"/>
            <w:r w:rsidRPr="00902860">
              <w:rPr>
                <w:rFonts w:ascii="Times New Roman" w:eastAsia="Calibri" w:hAnsi="Times New Roman" w:cs="Times New Roman"/>
                <w:bCs/>
                <w:color w:val="0D0D0D" w:themeColor="text1" w:themeTint="F2"/>
                <w:sz w:val="24"/>
                <w:szCs w:val="24"/>
              </w:rPr>
              <w:t>лассифицировать</w:t>
            </w:r>
            <w:proofErr w:type="spellEnd"/>
            <w:r w:rsidRPr="00902860">
              <w:rPr>
                <w:rFonts w:ascii="Times New Roman" w:eastAsia="Calibri" w:hAnsi="Times New Roman" w:cs="Times New Roman"/>
                <w:bCs/>
                <w:color w:val="0D0D0D" w:themeColor="text1" w:themeTint="F2"/>
                <w:sz w:val="24"/>
                <w:szCs w:val="24"/>
              </w:rPr>
              <w:t xml:space="preserve"> по разным основаниям виды религий. Находить и извлекать социальную информацию о мировых религиях из педагогически адаптированных источников различного типа. Создавать </w:t>
            </w:r>
            <w:proofErr w:type="spellStart"/>
            <w:r w:rsidRPr="00902860">
              <w:rPr>
                <w:rFonts w:ascii="Times New Roman" w:eastAsia="Calibri" w:hAnsi="Times New Roman" w:cs="Times New Roman"/>
                <w:bCs/>
                <w:color w:val="0D0D0D" w:themeColor="text1" w:themeTint="F2"/>
                <w:sz w:val="24"/>
                <w:szCs w:val="24"/>
              </w:rPr>
              <w:t>мультимедийные</w:t>
            </w:r>
            <w:proofErr w:type="spellEnd"/>
            <w:r w:rsidRPr="00902860">
              <w:rPr>
                <w:rFonts w:ascii="Times New Roman" w:eastAsia="Calibri" w:hAnsi="Times New Roman" w:cs="Times New Roman"/>
                <w:bCs/>
                <w:color w:val="0D0D0D" w:themeColor="text1" w:themeTint="F2"/>
                <w:sz w:val="24"/>
                <w:szCs w:val="24"/>
              </w:rPr>
              <w:t xml:space="preserve"> п</w:t>
            </w:r>
            <w:r w:rsidR="00126292">
              <w:rPr>
                <w:rFonts w:ascii="Times New Roman" w:eastAsia="Calibri" w:hAnsi="Times New Roman" w:cs="Times New Roman"/>
                <w:bCs/>
                <w:color w:val="0D0D0D" w:themeColor="text1" w:themeTint="F2"/>
                <w:sz w:val="24"/>
                <w:szCs w:val="24"/>
              </w:rPr>
              <w:t xml:space="preserve">резентации о мировых религиях. </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24.</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sidRPr="009D047B">
              <w:rPr>
                <w:rFonts w:ascii="Times New Roman" w:eastAsia="Calibri" w:hAnsi="Times New Roman" w:cs="Times New Roman"/>
                <w:color w:val="0D0D0D" w:themeColor="text1" w:themeTint="F2"/>
                <w:sz w:val="24"/>
                <w:szCs w:val="24"/>
              </w:rPr>
              <w:t xml:space="preserve">Искусство </w:t>
            </w:r>
            <w:r w:rsidRPr="009D047B">
              <w:rPr>
                <w:rFonts w:ascii="Times New Roman" w:eastAsia="Calibri" w:hAnsi="Times New Roman" w:cs="Times New Roman"/>
                <w:color w:val="0D0D0D" w:themeColor="text1" w:themeTint="F2"/>
                <w:sz w:val="24"/>
                <w:szCs w:val="24"/>
              </w:rPr>
              <w:lastRenderedPageBreak/>
              <w:t>как элеме</w:t>
            </w:r>
            <w:r>
              <w:rPr>
                <w:rFonts w:ascii="Times New Roman" w:eastAsia="Calibri" w:hAnsi="Times New Roman" w:cs="Times New Roman"/>
                <w:color w:val="0D0D0D" w:themeColor="text1" w:themeTint="F2"/>
                <w:sz w:val="24"/>
                <w:szCs w:val="24"/>
              </w:rPr>
              <w:t>нт духовной культуры</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1</w:t>
            </w:r>
          </w:p>
        </w:tc>
        <w:tc>
          <w:tcPr>
            <w:tcW w:w="1418" w:type="dxa"/>
          </w:tcPr>
          <w:p w:rsidR="00464B77" w:rsidRPr="00DA754A" w:rsidRDefault="0012629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 xml:space="preserve">Урок </w:t>
            </w:r>
            <w:r>
              <w:rPr>
                <w:rFonts w:ascii="Times New Roman" w:eastAsia="Calibri" w:hAnsi="Times New Roman" w:cs="Times New Roman"/>
                <w:color w:val="0D0D0D" w:themeColor="text1" w:themeTint="F2"/>
                <w:sz w:val="24"/>
                <w:szCs w:val="24"/>
              </w:rPr>
              <w:lastRenderedPageBreak/>
              <w:t>открытия новых знаний</w:t>
            </w:r>
          </w:p>
        </w:tc>
        <w:tc>
          <w:tcPr>
            <w:tcW w:w="2410" w:type="dxa"/>
          </w:tcPr>
          <w:p w:rsidR="00464B77" w:rsidRPr="00DA754A" w:rsidRDefault="0093678B"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 xml:space="preserve">Написание эссе по </w:t>
            </w:r>
            <w:r>
              <w:rPr>
                <w:rFonts w:ascii="Times New Roman" w:eastAsia="Calibri" w:hAnsi="Times New Roman" w:cs="Times New Roman"/>
                <w:color w:val="0D0D0D" w:themeColor="text1" w:themeTint="F2"/>
                <w:sz w:val="24"/>
                <w:szCs w:val="24"/>
              </w:rPr>
              <w:lastRenderedPageBreak/>
              <w:t>высказыванию исторических деятелей о роли искусства в жизни человека</w:t>
            </w:r>
          </w:p>
        </w:tc>
        <w:tc>
          <w:tcPr>
            <w:tcW w:w="1417" w:type="dxa"/>
          </w:tcPr>
          <w:p w:rsidR="00464B77" w:rsidRPr="00DA754A" w:rsidRDefault="00126292"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Текущий</w:t>
            </w:r>
          </w:p>
        </w:tc>
        <w:tc>
          <w:tcPr>
            <w:tcW w:w="5103" w:type="dxa"/>
          </w:tcPr>
          <w:p w:rsidR="00464B77" w:rsidRPr="00902860"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r>
              <w:rPr>
                <w:rFonts w:ascii="Times New Roman" w:eastAsia="Calibri" w:hAnsi="Times New Roman" w:cs="Times New Roman"/>
                <w:bCs/>
                <w:color w:val="0D0D0D" w:themeColor="text1" w:themeTint="F2"/>
                <w:sz w:val="24"/>
                <w:szCs w:val="24"/>
              </w:rPr>
              <w:t>р</w:t>
            </w:r>
            <w:r w:rsidRPr="00902860">
              <w:rPr>
                <w:rFonts w:ascii="Times New Roman" w:eastAsia="Calibri" w:hAnsi="Times New Roman" w:cs="Times New Roman"/>
                <w:bCs/>
                <w:color w:val="0D0D0D" w:themeColor="text1" w:themeTint="F2"/>
                <w:sz w:val="24"/>
                <w:szCs w:val="24"/>
              </w:rPr>
              <w:t xml:space="preserve">аскрывать смысл понятия </w:t>
            </w:r>
            <w:r w:rsidRPr="00902860">
              <w:rPr>
                <w:rFonts w:ascii="Times New Roman" w:eastAsia="Calibri" w:hAnsi="Times New Roman" w:cs="Times New Roman"/>
                <w:bCs/>
                <w:color w:val="0D0D0D" w:themeColor="text1" w:themeTint="F2"/>
                <w:sz w:val="24"/>
                <w:szCs w:val="24"/>
              </w:rPr>
              <w:lastRenderedPageBreak/>
              <w:t>"искусство". Называть отличитель</w:t>
            </w:r>
            <w:r>
              <w:rPr>
                <w:rFonts w:ascii="Times New Roman" w:eastAsia="Calibri" w:hAnsi="Times New Roman" w:cs="Times New Roman"/>
                <w:bCs/>
                <w:color w:val="0D0D0D" w:themeColor="text1" w:themeTint="F2"/>
                <w:sz w:val="24"/>
                <w:szCs w:val="24"/>
              </w:rPr>
              <w:t>ные признаки искусства.</w:t>
            </w:r>
          </w:p>
          <w:p w:rsidR="00464B77" w:rsidRPr="00902860"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Личностные</w:t>
            </w:r>
            <w:proofErr w:type="gramStart"/>
            <w:r w:rsidRPr="00C366D9">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н</w:t>
            </w:r>
            <w:proofErr w:type="gramEnd"/>
            <w:r w:rsidRPr="00902860">
              <w:rPr>
                <w:rFonts w:ascii="Times New Roman" w:eastAsia="Calibri" w:hAnsi="Times New Roman" w:cs="Times New Roman"/>
                <w:bCs/>
                <w:color w:val="0D0D0D" w:themeColor="text1" w:themeTint="F2"/>
                <w:sz w:val="24"/>
                <w:szCs w:val="24"/>
              </w:rPr>
              <w:t>а</w:t>
            </w:r>
            <w:proofErr w:type="spellEnd"/>
            <w:r w:rsidRPr="00902860">
              <w:rPr>
                <w:rFonts w:ascii="Times New Roman" w:eastAsia="Calibri" w:hAnsi="Times New Roman" w:cs="Times New Roman"/>
                <w:bCs/>
                <w:color w:val="0D0D0D" w:themeColor="text1" w:themeTint="F2"/>
                <w:sz w:val="24"/>
                <w:szCs w:val="24"/>
              </w:rPr>
              <w:t xml:space="preserve"> основе личного социального опыта приводить примеры различных произведений, относящихся к различным видам искусства. Осознавать ро</w:t>
            </w:r>
            <w:r>
              <w:rPr>
                <w:rFonts w:ascii="Times New Roman" w:eastAsia="Calibri" w:hAnsi="Times New Roman" w:cs="Times New Roman"/>
                <w:bCs/>
                <w:color w:val="0D0D0D" w:themeColor="text1" w:themeTint="F2"/>
                <w:sz w:val="24"/>
                <w:szCs w:val="24"/>
              </w:rPr>
              <w:t xml:space="preserve">ль искусства в жизни общества. </w:t>
            </w:r>
          </w:p>
          <w:p w:rsidR="00464B77" w:rsidRPr="00902860"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gramStart"/>
            <w:r>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к</w:t>
            </w:r>
            <w:proofErr w:type="gramEnd"/>
            <w:r w:rsidRPr="00902860">
              <w:rPr>
                <w:rFonts w:ascii="Times New Roman" w:eastAsia="Calibri" w:hAnsi="Times New Roman" w:cs="Times New Roman"/>
                <w:bCs/>
                <w:color w:val="0D0D0D" w:themeColor="text1" w:themeTint="F2"/>
                <w:sz w:val="24"/>
                <w:szCs w:val="24"/>
              </w:rPr>
              <w:t>лассифицировать</w:t>
            </w:r>
            <w:proofErr w:type="spellEnd"/>
            <w:r w:rsidRPr="00902860">
              <w:rPr>
                <w:rFonts w:ascii="Times New Roman" w:eastAsia="Calibri" w:hAnsi="Times New Roman" w:cs="Times New Roman"/>
                <w:bCs/>
                <w:color w:val="0D0D0D" w:themeColor="text1" w:themeTint="F2"/>
                <w:sz w:val="24"/>
                <w:szCs w:val="24"/>
              </w:rPr>
              <w:t xml:space="preserve"> по разным основаниям виды искусств. </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902860">
              <w:rPr>
                <w:rFonts w:ascii="Times New Roman" w:eastAsia="Calibri" w:hAnsi="Times New Roman" w:cs="Times New Roman"/>
                <w:bCs/>
                <w:color w:val="0D0D0D" w:themeColor="text1" w:themeTint="F2"/>
                <w:sz w:val="24"/>
                <w:szCs w:val="24"/>
              </w:rPr>
              <w:t xml:space="preserve">Создавать </w:t>
            </w:r>
            <w:proofErr w:type="spellStart"/>
            <w:r w:rsidRPr="00902860">
              <w:rPr>
                <w:rFonts w:ascii="Times New Roman" w:eastAsia="Calibri" w:hAnsi="Times New Roman" w:cs="Times New Roman"/>
                <w:bCs/>
                <w:color w:val="0D0D0D" w:themeColor="text1" w:themeTint="F2"/>
                <w:sz w:val="24"/>
                <w:szCs w:val="24"/>
              </w:rPr>
              <w:t>мультимедийные</w:t>
            </w:r>
            <w:proofErr w:type="spellEnd"/>
            <w:r w:rsidRPr="00902860">
              <w:rPr>
                <w:rFonts w:ascii="Times New Roman" w:eastAsia="Calibri" w:hAnsi="Times New Roman" w:cs="Times New Roman"/>
                <w:bCs/>
                <w:color w:val="0D0D0D" w:themeColor="text1" w:themeTint="F2"/>
                <w:sz w:val="24"/>
                <w:szCs w:val="24"/>
              </w:rPr>
              <w:t xml:space="preserve"> презентации о различных видах искусства, тенденциях развития искусства в современном обществе. Находить и извлекать социальную информацию об искусстве и его роли в жизни общества из педагогически адаптированн</w:t>
            </w:r>
            <w:r>
              <w:rPr>
                <w:rFonts w:ascii="Times New Roman" w:eastAsia="Calibri" w:hAnsi="Times New Roman" w:cs="Times New Roman"/>
                <w:bCs/>
                <w:color w:val="0D0D0D" w:themeColor="text1" w:themeTint="F2"/>
                <w:sz w:val="24"/>
                <w:szCs w:val="24"/>
              </w:rPr>
              <w:t xml:space="preserve">ых источников различного типа. </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25.</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sidRPr="009D047B">
              <w:rPr>
                <w:rFonts w:ascii="Times New Roman" w:eastAsia="Calibri" w:hAnsi="Times New Roman" w:cs="Times New Roman"/>
                <w:color w:val="0D0D0D" w:themeColor="text1" w:themeTint="F2"/>
                <w:sz w:val="24"/>
                <w:szCs w:val="24"/>
              </w:rPr>
              <w:t>Информация и с</w:t>
            </w:r>
            <w:r>
              <w:rPr>
                <w:rFonts w:ascii="Times New Roman" w:eastAsia="Calibri" w:hAnsi="Times New Roman" w:cs="Times New Roman"/>
                <w:color w:val="0D0D0D" w:themeColor="text1" w:themeTint="F2"/>
                <w:sz w:val="24"/>
                <w:szCs w:val="24"/>
              </w:rPr>
              <w:t>пособы ее распространения. СМИ</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93678B"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открытия новых знаний</w:t>
            </w:r>
          </w:p>
        </w:tc>
        <w:tc>
          <w:tcPr>
            <w:tcW w:w="2410" w:type="dxa"/>
          </w:tcPr>
          <w:p w:rsidR="00464B77" w:rsidRPr="00DA754A" w:rsidRDefault="0093678B"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Проанализировать конкретный источник СМИ на предмет его соответствия «Федеральному закону «О СМИ» в РФ.</w:t>
            </w:r>
          </w:p>
        </w:tc>
        <w:tc>
          <w:tcPr>
            <w:tcW w:w="1417" w:type="dxa"/>
          </w:tcPr>
          <w:p w:rsidR="00464B77" w:rsidRPr="00DA754A" w:rsidRDefault="0093678B"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Текущий</w:t>
            </w:r>
          </w:p>
        </w:tc>
        <w:tc>
          <w:tcPr>
            <w:tcW w:w="5103" w:type="dxa"/>
          </w:tcPr>
          <w:p w:rsidR="00464B77" w:rsidRPr="00902860"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r>
              <w:rPr>
                <w:rFonts w:ascii="Times New Roman" w:eastAsia="Calibri" w:hAnsi="Times New Roman" w:cs="Times New Roman"/>
                <w:bCs/>
                <w:color w:val="0D0D0D" w:themeColor="text1" w:themeTint="F2"/>
                <w:sz w:val="24"/>
                <w:szCs w:val="24"/>
              </w:rPr>
              <w:t>о</w:t>
            </w:r>
            <w:r w:rsidRPr="00902860">
              <w:rPr>
                <w:rFonts w:ascii="Times New Roman" w:eastAsia="Calibri" w:hAnsi="Times New Roman" w:cs="Times New Roman"/>
                <w:bCs/>
                <w:color w:val="0D0D0D" w:themeColor="text1" w:themeTint="F2"/>
                <w:sz w:val="24"/>
                <w:szCs w:val="24"/>
              </w:rPr>
              <w:t>писывать различные средства массовой информации. Н</w:t>
            </w:r>
            <w:r>
              <w:rPr>
                <w:rFonts w:ascii="Times New Roman" w:eastAsia="Calibri" w:hAnsi="Times New Roman" w:cs="Times New Roman"/>
                <w:bCs/>
                <w:color w:val="0D0D0D" w:themeColor="text1" w:themeTint="F2"/>
                <w:sz w:val="24"/>
                <w:szCs w:val="24"/>
              </w:rPr>
              <w:t xml:space="preserve">азывать важнейшие функции СМИ. </w:t>
            </w:r>
          </w:p>
          <w:p w:rsidR="00464B77" w:rsidRPr="00902860"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Личностные:</w:t>
            </w:r>
            <w:r>
              <w:rPr>
                <w:rFonts w:ascii="Times New Roman" w:eastAsia="Calibri" w:hAnsi="Times New Roman" w:cs="Times New Roman"/>
                <w:bCs/>
                <w:color w:val="0D0D0D" w:themeColor="text1" w:themeTint="F2"/>
                <w:sz w:val="24"/>
                <w:szCs w:val="24"/>
              </w:rPr>
              <w:t xml:space="preserve"> н</w:t>
            </w:r>
            <w:r w:rsidRPr="00902860">
              <w:rPr>
                <w:rFonts w:ascii="Times New Roman" w:eastAsia="Calibri" w:hAnsi="Times New Roman" w:cs="Times New Roman"/>
                <w:bCs/>
                <w:color w:val="0D0D0D" w:themeColor="text1" w:themeTint="F2"/>
                <w:sz w:val="24"/>
                <w:szCs w:val="24"/>
              </w:rPr>
              <w:t>а основе личного социального опыта - конкретизировать примерами влияние СМИ на жизнь общества; - приводить примеры расширения коммуникативного пространства благодаря Интернету; - анализировать возможности и недостатк</w:t>
            </w:r>
            <w:r>
              <w:rPr>
                <w:rFonts w:ascii="Times New Roman" w:eastAsia="Calibri" w:hAnsi="Times New Roman" w:cs="Times New Roman"/>
                <w:bCs/>
                <w:color w:val="0D0D0D" w:themeColor="text1" w:themeTint="F2"/>
                <w:sz w:val="24"/>
                <w:szCs w:val="24"/>
              </w:rPr>
              <w:t xml:space="preserve">и общения в виртуальной среде. </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gramStart"/>
            <w:r>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с</w:t>
            </w:r>
            <w:proofErr w:type="gramEnd"/>
            <w:r w:rsidRPr="00902860">
              <w:rPr>
                <w:rFonts w:ascii="Times New Roman" w:eastAsia="Calibri" w:hAnsi="Times New Roman" w:cs="Times New Roman"/>
                <w:bCs/>
                <w:color w:val="0D0D0D" w:themeColor="text1" w:themeTint="F2"/>
                <w:sz w:val="24"/>
                <w:szCs w:val="24"/>
              </w:rPr>
              <w:t>равнивать</w:t>
            </w:r>
            <w:proofErr w:type="spellEnd"/>
            <w:r w:rsidRPr="00902860">
              <w:rPr>
                <w:rFonts w:ascii="Times New Roman" w:eastAsia="Calibri" w:hAnsi="Times New Roman" w:cs="Times New Roman"/>
                <w:bCs/>
                <w:color w:val="0D0D0D" w:themeColor="text1" w:themeTint="F2"/>
                <w:sz w:val="24"/>
                <w:szCs w:val="24"/>
              </w:rPr>
              <w:t xml:space="preserve"> характер информации и форму ее подачи в различных СМИ, воздействи</w:t>
            </w:r>
            <w:r>
              <w:rPr>
                <w:rFonts w:ascii="Times New Roman" w:eastAsia="Calibri" w:hAnsi="Times New Roman" w:cs="Times New Roman"/>
                <w:bCs/>
                <w:color w:val="0D0D0D" w:themeColor="text1" w:themeTint="F2"/>
                <w:sz w:val="24"/>
                <w:szCs w:val="24"/>
              </w:rPr>
              <w:t xml:space="preserve">е различных СМИ на аудиторию.  </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26.</w:t>
            </w:r>
          </w:p>
        </w:tc>
        <w:tc>
          <w:tcPr>
            <w:tcW w:w="1560" w:type="dxa"/>
          </w:tcPr>
          <w:p w:rsidR="00464B77" w:rsidRPr="0093678B" w:rsidRDefault="00464B77" w:rsidP="00464B77">
            <w:pPr>
              <w:spacing w:after="0" w:line="240" w:lineRule="auto"/>
              <w:jc w:val="both"/>
              <w:rPr>
                <w:rFonts w:ascii="Times New Roman" w:eastAsia="Calibri" w:hAnsi="Times New Roman" w:cs="Times New Roman"/>
                <w:b/>
                <w:color w:val="0D0D0D" w:themeColor="text1" w:themeTint="F2"/>
                <w:sz w:val="24"/>
                <w:szCs w:val="24"/>
              </w:rPr>
            </w:pPr>
            <w:r w:rsidRPr="0093678B">
              <w:rPr>
                <w:rFonts w:ascii="Times New Roman" w:eastAsia="Calibri" w:hAnsi="Times New Roman" w:cs="Times New Roman"/>
                <w:b/>
                <w:color w:val="FF0000"/>
                <w:sz w:val="24"/>
                <w:szCs w:val="24"/>
              </w:rPr>
              <w:t>Культурно-информационные средства общения</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93678B" w:rsidP="0093678B">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развивающего контроля</w:t>
            </w:r>
          </w:p>
        </w:tc>
        <w:tc>
          <w:tcPr>
            <w:tcW w:w="2410" w:type="dxa"/>
          </w:tcPr>
          <w:p w:rsidR="00464B77" w:rsidRPr="00DA754A" w:rsidRDefault="0093678B"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Письменная работа по блоку «Духовная культура» в форме тестирования</w:t>
            </w:r>
          </w:p>
        </w:tc>
        <w:tc>
          <w:tcPr>
            <w:tcW w:w="1417" w:type="dxa"/>
          </w:tcPr>
          <w:p w:rsidR="00464B77" w:rsidRPr="00DA754A" w:rsidRDefault="0093678B"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Тематический</w:t>
            </w:r>
          </w:p>
        </w:tc>
        <w:tc>
          <w:tcPr>
            <w:tcW w:w="5103" w:type="dxa"/>
          </w:tcPr>
          <w:p w:rsidR="00464B77" w:rsidRPr="000E6213"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0E6213">
              <w:rPr>
                <w:rFonts w:ascii="Times New Roman" w:eastAsia="Calibri" w:hAnsi="Times New Roman" w:cs="Times New Roman"/>
                <w:bCs/>
                <w:i/>
                <w:color w:val="0D0D0D" w:themeColor="text1" w:themeTint="F2"/>
                <w:sz w:val="24"/>
                <w:szCs w:val="24"/>
              </w:rPr>
              <w:t>Предметные:</w:t>
            </w:r>
            <w:r w:rsidRPr="000E6213">
              <w:rPr>
                <w:rFonts w:ascii="Times New Roman" w:eastAsia="Calibri" w:hAnsi="Times New Roman" w:cs="Times New Roman"/>
                <w:bCs/>
                <w:color w:val="0D0D0D" w:themeColor="text1" w:themeTint="F2"/>
                <w:sz w:val="24"/>
                <w:szCs w:val="24"/>
              </w:rPr>
              <w:t xml:space="preserve"> выполнять познавательные задания различного характера и формы.</w:t>
            </w:r>
          </w:p>
          <w:p w:rsidR="00464B77" w:rsidRPr="000E6213"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0E6213">
              <w:rPr>
                <w:rFonts w:ascii="Times New Roman" w:eastAsia="Calibri" w:hAnsi="Times New Roman" w:cs="Times New Roman"/>
                <w:bCs/>
                <w:i/>
                <w:color w:val="0D0D0D" w:themeColor="text1" w:themeTint="F2"/>
                <w:sz w:val="24"/>
                <w:szCs w:val="24"/>
              </w:rPr>
              <w:t>Личностные:</w:t>
            </w:r>
          </w:p>
          <w:p w:rsidR="00464B77" w:rsidRPr="000E6213"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0E6213">
              <w:rPr>
                <w:rFonts w:ascii="Times New Roman" w:eastAsia="Calibri" w:hAnsi="Times New Roman" w:cs="Times New Roman"/>
                <w:bCs/>
                <w:color w:val="0D0D0D" w:themeColor="text1" w:themeTint="F2"/>
                <w:sz w:val="24"/>
                <w:szCs w:val="24"/>
              </w:rPr>
              <w:t xml:space="preserve">рассуждать, высказывать и аргументировать свое мнение по проблемным вопросам общественной жизни. </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27.</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Глобализация и ее противоречия</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93678B"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открытия новых знаний</w:t>
            </w:r>
          </w:p>
        </w:tc>
        <w:tc>
          <w:tcPr>
            <w:tcW w:w="2410" w:type="dxa"/>
          </w:tcPr>
          <w:p w:rsidR="00464B77" w:rsidRPr="00DA754A" w:rsidRDefault="0093678B"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bCs/>
                <w:color w:val="0D0D0D" w:themeColor="text1" w:themeTint="F2"/>
                <w:sz w:val="24"/>
                <w:szCs w:val="24"/>
              </w:rPr>
              <w:t xml:space="preserve">Извлекают </w:t>
            </w:r>
            <w:r w:rsidRPr="0093678B">
              <w:rPr>
                <w:rFonts w:ascii="Times New Roman" w:eastAsia="Calibri" w:hAnsi="Times New Roman" w:cs="Times New Roman"/>
                <w:bCs/>
                <w:color w:val="0D0D0D" w:themeColor="text1" w:themeTint="F2"/>
                <w:sz w:val="24"/>
                <w:szCs w:val="24"/>
              </w:rPr>
              <w:t xml:space="preserve">информацию в СМИ и </w:t>
            </w:r>
            <w:proofErr w:type="spellStart"/>
            <w:r w:rsidRPr="0093678B">
              <w:rPr>
                <w:rFonts w:ascii="Times New Roman" w:eastAsia="Calibri" w:hAnsi="Times New Roman" w:cs="Times New Roman"/>
                <w:bCs/>
                <w:color w:val="0D0D0D" w:themeColor="text1" w:themeTint="F2"/>
                <w:sz w:val="24"/>
                <w:szCs w:val="24"/>
              </w:rPr>
              <w:t>мультимедийных</w:t>
            </w:r>
            <w:proofErr w:type="spellEnd"/>
            <w:r w:rsidRPr="0093678B">
              <w:rPr>
                <w:rFonts w:ascii="Times New Roman" w:eastAsia="Calibri" w:hAnsi="Times New Roman" w:cs="Times New Roman"/>
                <w:bCs/>
                <w:color w:val="0D0D0D" w:themeColor="text1" w:themeTint="F2"/>
                <w:sz w:val="24"/>
                <w:szCs w:val="24"/>
              </w:rPr>
              <w:t xml:space="preserve"> ресурсах по проблеме глобализации</w:t>
            </w:r>
          </w:p>
        </w:tc>
        <w:tc>
          <w:tcPr>
            <w:tcW w:w="1417" w:type="dxa"/>
          </w:tcPr>
          <w:p w:rsidR="00464B77" w:rsidRPr="00DA754A" w:rsidRDefault="0093678B"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Текущий</w:t>
            </w:r>
          </w:p>
        </w:tc>
        <w:tc>
          <w:tcPr>
            <w:tcW w:w="5103" w:type="dxa"/>
          </w:tcPr>
          <w:p w:rsidR="00464B77" w:rsidRPr="000E6213"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r>
              <w:rPr>
                <w:rFonts w:ascii="Times New Roman" w:eastAsia="Calibri" w:hAnsi="Times New Roman" w:cs="Times New Roman"/>
                <w:bCs/>
                <w:color w:val="0D0D0D" w:themeColor="text1" w:themeTint="F2"/>
                <w:sz w:val="24"/>
                <w:szCs w:val="24"/>
              </w:rPr>
              <w:t>р</w:t>
            </w:r>
            <w:r w:rsidRPr="000E6213">
              <w:rPr>
                <w:rFonts w:ascii="Times New Roman" w:eastAsia="Calibri" w:hAnsi="Times New Roman" w:cs="Times New Roman"/>
                <w:bCs/>
                <w:color w:val="0D0D0D" w:themeColor="text1" w:themeTint="F2"/>
                <w:sz w:val="24"/>
                <w:szCs w:val="24"/>
              </w:rPr>
              <w:t>аскрывать смысл понятия "глобализация".</w:t>
            </w:r>
          </w:p>
          <w:p w:rsidR="00464B77" w:rsidRPr="000E6213"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Личностные</w:t>
            </w:r>
            <w:proofErr w:type="gramStart"/>
            <w:r w:rsidRPr="00C366D9">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п</w:t>
            </w:r>
            <w:proofErr w:type="gramEnd"/>
            <w:r w:rsidRPr="000E6213">
              <w:rPr>
                <w:rFonts w:ascii="Times New Roman" w:eastAsia="Calibri" w:hAnsi="Times New Roman" w:cs="Times New Roman"/>
                <w:bCs/>
                <w:color w:val="0D0D0D" w:themeColor="text1" w:themeTint="F2"/>
                <w:sz w:val="24"/>
                <w:szCs w:val="24"/>
              </w:rPr>
              <w:t>риводить</w:t>
            </w:r>
            <w:proofErr w:type="spellEnd"/>
            <w:r w:rsidRPr="000E6213">
              <w:rPr>
                <w:rFonts w:ascii="Times New Roman" w:eastAsia="Calibri" w:hAnsi="Times New Roman" w:cs="Times New Roman"/>
                <w:bCs/>
                <w:color w:val="0D0D0D" w:themeColor="text1" w:themeTint="F2"/>
                <w:sz w:val="24"/>
                <w:szCs w:val="24"/>
              </w:rPr>
              <w:t xml:space="preserve"> примеры проявлений глобализации в различных сферах общественной жизни, в т.ч. повседневной деятельности жителей своего населенного пункта. </w:t>
            </w:r>
            <w:proofErr w:type="gramStart"/>
            <w:r w:rsidRPr="000E6213">
              <w:rPr>
                <w:rFonts w:ascii="Times New Roman" w:eastAsia="Calibri" w:hAnsi="Times New Roman" w:cs="Times New Roman"/>
                <w:bCs/>
                <w:color w:val="0D0D0D" w:themeColor="text1" w:themeTint="F2"/>
                <w:sz w:val="24"/>
                <w:szCs w:val="24"/>
              </w:rPr>
              <w:t>Высказывать собственные оценки</w:t>
            </w:r>
            <w:proofErr w:type="gramEnd"/>
            <w:r w:rsidRPr="000E6213">
              <w:rPr>
                <w:rFonts w:ascii="Times New Roman" w:eastAsia="Calibri" w:hAnsi="Times New Roman" w:cs="Times New Roman"/>
                <w:bCs/>
                <w:color w:val="0D0D0D" w:themeColor="text1" w:themeTint="F2"/>
                <w:sz w:val="24"/>
                <w:szCs w:val="24"/>
              </w:rPr>
              <w:t xml:space="preserve"> последствий глобализации и про</w:t>
            </w:r>
            <w:r>
              <w:rPr>
                <w:rFonts w:ascii="Times New Roman" w:eastAsia="Calibri" w:hAnsi="Times New Roman" w:cs="Times New Roman"/>
                <w:bCs/>
                <w:color w:val="0D0D0D" w:themeColor="text1" w:themeTint="F2"/>
                <w:sz w:val="24"/>
                <w:szCs w:val="24"/>
              </w:rPr>
              <w:t xml:space="preserve">гнозы ее дальнейшего развития. </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gramStart"/>
            <w:r>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н</w:t>
            </w:r>
            <w:proofErr w:type="gramEnd"/>
            <w:r w:rsidRPr="000E6213">
              <w:rPr>
                <w:rFonts w:ascii="Times New Roman" w:eastAsia="Calibri" w:hAnsi="Times New Roman" w:cs="Times New Roman"/>
                <w:bCs/>
                <w:color w:val="0D0D0D" w:themeColor="text1" w:themeTint="F2"/>
                <w:sz w:val="24"/>
                <w:szCs w:val="24"/>
              </w:rPr>
              <w:t>аходить</w:t>
            </w:r>
            <w:proofErr w:type="spellEnd"/>
            <w:r w:rsidRPr="000E6213">
              <w:rPr>
                <w:rFonts w:ascii="Times New Roman" w:eastAsia="Calibri" w:hAnsi="Times New Roman" w:cs="Times New Roman"/>
                <w:bCs/>
                <w:color w:val="0D0D0D" w:themeColor="text1" w:themeTint="F2"/>
                <w:sz w:val="24"/>
                <w:szCs w:val="24"/>
              </w:rPr>
              <w:t xml:space="preserve"> и извлекать информацию в СМИ и </w:t>
            </w:r>
            <w:proofErr w:type="spellStart"/>
            <w:r w:rsidRPr="000E6213">
              <w:rPr>
                <w:rFonts w:ascii="Times New Roman" w:eastAsia="Calibri" w:hAnsi="Times New Roman" w:cs="Times New Roman"/>
                <w:bCs/>
                <w:color w:val="0D0D0D" w:themeColor="text1" w:themeTint="F2"/>
                <w:sz w:val="24"/>
                <w:szCs w:val="24"/>
              </w:rPr>
              <w:t>мультимедийных</w:t>
            </w:r>
            <w:proofErr w:type="spellEnd"/>
            <w:r w:rsidRPr="000E6213">
              <w:rPr>
                <w:rFonts w:ascii="Times New Roman" w:eastAsia="Calibri" w:hAnsi="Times New Roman" w:cs="Times New Roman"/>
                <w:bCs/>
                <w:color w:val="0D0D0D" w:themeColor="text1" w:themeTint="F2"/>
                <w:sz w:val="24"/>
                <w:szCs w:val="24"/>
              </w:rPr>
              <w:t xml:space="preserve"> ресурсах по проблеме глобализации. На основе материалов СМИ готовить сообщения о противоречи</w:t>
            </w:r>
            <w:r>
              <w:rPr>
                <w:rFonts w:ascii="Times New Roman" w:eastAsia="Calibri" w:hAnsi="Times New Roman" w:cs="Times New Roman"/>
                <w:bCs/>
                <w:color w:val="0D0D0D" w:themeColor="text1" w:themeTint="F2"/>
                <w:sz w:val="24"/>
                <w:szCs w:val="24"/>
              </w:rPr>
              <w:t xml:space="preserve">вых последствиях глобализации. </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28.</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sidRPr="009D047B">
              <w:rPr>
                <w:rFonts w:ascii="Times New Roman" w:eastAsia="Calibri" w:hAnsi="Times New Roman" w:cs="Times New Roman"/>
                <w:color w:val="0D0D0D" w:themeColor="text1" w:themeTint="F2"/>
                <w:sz w:val="24"/>
                <w:szCs w:val="24"/>
              </w:rPr>
              <w:t xml:space="preserve">Войны и вооруженные конфликты. </w:t>
            </w:r>
            <w:proofErr w:type="spellStart"/>
            <w:r w:rsidRPr="009D047B">
              <w:rPr>
                <w:rFonts w:ascii="Times New Roman" w:eastAsia="Calibri" w:hAnsi="Times New Roman" w:cs="Times New Roman"/>
                <w:color w:val="0D0D0D" w:themeColor="text1" w:themeTint="F2"/>
                <w:sz w:val="24"/>
                <w:szCs w:val="24"/>
              </w:rPr>
              <w:t>Международноправовая</w:t>
            </w:r>
            <w:proofErr w:type="spellEnd"/>
            <w:r w:rsidRPr="009D047B">
              <w:rPr>
                <w:rFonts w:ascii="Times New Roman" w:eastAsia="Calibri" w:hAnsi="Times New Roman" w:cs="Times New Roman"/>
                <w:color w:val="0D0D0D" w:themeColor="text1" w:themeTint="F2"/>
                <w:sz w:val="24"/>
                <w:szCs w:val="24"/>
              </w:rPr>
              <w:t xml:space="preserve"> защита жертв вооруженных конфликтов</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4514C3"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открытия новых знаний</w:t>
            </w:r>
          </w:p>
        </w:tc>
        <w:tc>
          <w:tcPr>
            <w:tcW w:w="2410" w:type="dxa"/>
          </w:tcPr>
          <w:p w:rsidR="00464B77" w:rsidRPr="00DA754A" w:rsidRDefault="004514C3"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 xml:space="preserve">Характеризуют деятельность международных организаций по защите жертв вооруженных конфликтов </w:t>
            </w:r>
          </w:p>
        </w:tc>
        <w:tc>
          <w:tcPr>
            <w:tcW w:w="1417" w:type="dxa"/>
          </w:tcPr>
          <w:p w:rsidR="00464B77" w:rsidRPr="00DA754A" w:rsidRDefault="004514C3"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Текущий</w:t>
            </w:r>
          </w:p>
        </w:tc>
        <w:tc>
          <w:tcPr>
            <w:tcW w:w="5103" w:type="dxa"/>
          </w:tcPr>
          <w:p w:rsidR="00464B77" w:rsidRPr="000E6213"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r w:rsidRPr="000E6213">
              <w:rPr>
                <w:rFonts w:ascii="Times New Roman" w:eastAsia="Calibri" w:hAnsi="Times New Roman" w:cs="Times New Roman"/>
                <w:bCs/>
                <w:color w:val="0D0D0D" w:themeColor="text1" w:themeTint="F2"/>
                <w:sz w:val="24"/>
                <w:szCs w:val="24"/>
              </w:rPr>
              <w:t>раскрывать смысл терминов "национальная безопасность", "сепаратизм". Раскрывать причины и последствия войн и вооружённых конфликтов. Обосновывать необходимость международно-правовой защиты жертв вооруженных конфликтов. Описывать сложившуюся систему международно-правовой защиты жертв вооруженных конфликтов.</w:t>
            </w:r>
          </w:p>
          <w:p w:rsidR="00464B77" w:rsidRPr="000E6213"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Личностные</w:t>
            </w:r>
            <w:proofErr w:type="gramStart"/>
            <w:r w:rsidRPr="00C366D9">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в</w:t>
            </w:r>
            <w:proofErr w:type="gramEnd"/>
            <w:r w:rsidRPr="000E6213">
              <w:rPr>
                <w:rFonts w:ascii="Times New Roman" w:eastAsia="Calibri" w:hAnsi="Times New Roman" w:cs="Times New Roman"/>
                <w:bCs/>
                <w:color w:val="0D0D0D" w:themeColor="text1" w:themeTint="F2"/>
                <w:sz w:val="24"/>
                <w:szCs w:val="24"/>
              </w:rPr>
              <w:t>ысказывать</w:t>
            </w:r>
            <w:proofErr w:type="spellEnd"/>
            <w:r w:rsidRPr="000E6213">
              <w:rPr>
                <w:rFonts w:ascii="Times New Roman" w:eastAsia="Calibri" w:hAnsi="Times New Roman" w:cs="Times New Roman"/>
                <w:bCs/>
                <w:color w:val="0D0D0D" w:themeColor="text1" w:themeTint="F2"/>
                <w:sz w:val="24"/>
                <w:szCs w:val="24"/>
              </w:rPr>
              <w:t xml:space="preserve"> своё отношение к войне как способу разрешения международных противоречий. Обосновывать необходимость защиты Отечества.</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gramStart"/>
            <w:r>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н</w:t>
            </w:r>
            <w:proofErr w:type="gramEnd"/>
            <w:r w:rsidRPr="000E6213">
              <w:rPr>
                <w:rFonts w:ascii="Times New Roman" w:eastAsia="Calibri" w:hAnsi="Times New Roman" w:cs="Times New Roman"/>
                <w:bCs/>
                <w:color w:val="0D0D0D" w:themeColor="text1" w:themeTint="F2"/>
                <w:sz w:val="24"/>
                <w:szCs w:val="24"/>
              </w:rPr>
              <w:t>аходить</w:t>
            </w:r>
            <w:proofErr w:type="spellEnd"/>
            <w:r w:rsidRPr="000E6213">
              <w:rPr>
                <w:rFonts w:ascii="Times New Roman" w:eastAsia="Calibri" w:hAnsi="Times New Roman" w:cs="Times New Roman"/>
                <w:bCs/>
                <w:color w:val="0D0D0D" w:themeColor="text1" w:themeTint="F2"/>
                <w:sz w:val="24"/>
                <w:szCs w:val="24"/>
              </w:rPr>
              <w:t xml:space="preserve"> и извлекать социальную информацию о международном гуманитарном праве из педагогически адаптированн</w:t>
            </w:r>
            <w:r>
              <w:rPr>
                <w:rFonts w:ascii="Times New Roman" w:eastAsia="Calibri" w:hAnsi="Times New Roman" w:cs="Times New Roman"/>
                <w:bCs/>
                <w:color w:val="0D0D0D" w:themeColor="text1" w:themeTint="F2"/>
                <w:sz w:val="24"/>
                <w:szCs w:val="24"/>
              </w:rPr>
              <w:t>ых источников различного типа.</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29.</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sidRPr="009D047B">
              <w:rPr>
                <w:rFonts w:ascii="Times New Roman" w:eastAsia="Calibri" w:hAnsi="Times New Roman" w:cs="Times New Roman"/>
                <w:color w:val="0D0D0D" w:themeColor="text1" w:themeTint="F2"/>
                <w:sz w:val="24"/>
                <w:szCs w:val="24"/>
              </w:rPr>
              <w:t>Можно ли предвидеть будущее</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4514C3"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открытия новых знаний</w:t>
            </w:r>
          </w:p>
        </w:tc>
        <w:tc>
          <w:tcPr>
            <w:tcW w:w="2410" w:type="dxa"/>
          </w:tcPr>
          <w:p w:rsidR="00464B77" w:rsidRPr="00DA754A" w:rsidRDefault="004514C3"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 xml:space="preserve">Участие в дискуссии по теме «Быстрый темп изменения общества: положительное или отрицательное </w:t>
            </w:r>
            <w:r>
              <w:rPr>
                <w:rFonts w:ascii="Times New Roman" w:eastAsia="Calibri" w:hAnsi="Times New Roman" w:cs="Times New Roman"/>
                <w:color w:val="0D0D0D" w:themeColor="text1" w:themeTint="F2"/>
                <w:sz w:val="24"/>
                <w:szCs w:val="24"/>
              </w:rPr>
              <w:lastRenderedPageBreak/>
              <w:t>явление?»</w:t>
            </w:r>
          </w:p>
        </w:tc>
        <w:tc>
          <w:tcPr>
            <w:tcW w:w="1417" w:type="dxa"/>
          </w:tcPr>
          <w:p w:rsidR="00464B77" w:rsidRPr="00DA754A" w:rsidRDefault="004514C3"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Текущий</w:t>
            </w:r>
          </w:p>
        </w:tc>
        <w:tc>
          <w:tcPr>
            <w:tcW w:w="5103" w:type="dxa"/>
          </w:tcPr>
          <w:p w:rsidR="00464B77" w:rsidRPr="00B95945"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gramStart"/>
            <w:r w:rsidRPr="00C366D9">
              <w:rPr>
                <w:rFonts w:ascii="Times New Roman" w:eastAsia="Calibri" w:hAnsi="Times New Roman" w:cs="Times New Roman"/>
                <w:bCs/>
                <w:i/>
                <w:color w:val="0D0D0D" w:themeColor="text1" w:themeTint="F2"/>
                <w:sz w:val="24"/>
                <w:szCs w:val="24"/>
              </w:rPr>
              <w:t xml:space="preserve">Предметные: </w:t>
            </w:r>
            <w:r>
              <w:rPr>
                <w:rFonts w:ascii="Times New Roman" w:eastAsia="Calibri" w:hAnsi="Times New Roman" w:cs="Times New Roman"/>
                <w:bCs/>
                <w:color w:val="0D0D0D" w:themeColor="text1" w:themeTint="F2"/>
                <w:sz w:val="24"/>
                <w:szCs w:val="24"/>
              </w:rPr>
              <w:t>о</w:t>
            </w:r>
            <w:r w:rsidRPr="000E6213">
              <w:rPr>
                <w:rFonts w:ascii="Times New Roman" w:eastAsia="Calibri" w:hAnsi="Times New Roman" w:cs="Times New Roman"/>
                <w:bCs/>
                <w:color w:val="0D0D0D" w:themeColor="text1" w:themeTint="F2"/>
                <w:sz w:val="24"/>
                <w:szCs w:val="24"/>
              </w:rPr>
              <w:t>ценивать темп общественного развития, изменений в обществе.</w:t>
            </w:r>
            <w:proofErr w:type="gramEnd"/>
          </w:p>
          <w:p w:rsidR="00464B77" w:rsidRPr="000E6213"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Личностные</w:t>
            </w:r>
            <w:proofErr w:type="gramStart"/>
            <w:r w:rsidRPr="00C366D9">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в</w:t>
            </w:r>
            <w:proofErr w:type="gramEnd"/>
            <w:r w:rsidRPr="000E6213">
              <w:rPr>
                <w:rFonts w:ascii="Times New Roman" w:eastAsia="Calibri" w:hAnsi="Times New Roman" w:cs="Times New Roman"/>
                <w:bCs/>
                <w:color w:val="0D0D0D" w:themeColor="text1" w:themeTint="F2"/>
                <w:sz w:val="24"/>
                <w:szCs w:val="24"/>
              </w:rPr>
              <w:t>ысказывать</w:t>
            </w:r>
            <w:proofErr w:type="spellEnd"/>
            <w:r w:rsidRPr="000E6213">
              <w:rPr>
                <w:rFonts w:ascii="Times New Roman" w:eastAsia="Calibri" w:hAnsi="Times New Roman" w:cs="Times New Roman"/>
                <w:bCs/>
                <w:color w:val="0D0D0D" w:themeColor="text1" w:themeTint="F2"/>
                <w:sz w:val="24"/>
                <w:szCs w:val="24"/>
              </w:rPr>
              <w:t xml:space="preserve"> свои оценки возможности достоверного прогнозирования будущего, тенденций развития современного общества. Высказывать предположения о том, </w:t>
            </w:r>
            <w:r w:rsidRPr="000E6213">
              <w:rPr>
                <w:rFonts w:ascii="Times New Roman" w:eastAsia="Calibri" w:hAnsi="Times New Roman" w:cs="Times New Roman"/>
                <w:bCs/>
                <w:color w:val="0D0D0D" w:themeColor="text1" w:themeTint="F2"/>
                <w:sz w:val="24"/>
                <w:szCs w:val="24"/>
              </w:rPr>
              <w:lastRenderedPageBreak/>
              <w:t>какие социальные и личностные проблемы могут быть связаны с быст</w:t>
            </w:r>
            <w:r>
              <w:rPr>
                <w:rFonts w:ascii="Times New Roman" w:eastAsia="Calibri" w:hAnsi="Times New Roman" w:cs="Times New Roman"/>
                <w:bCs/>
                <w:color w:val="0D0D0D" w:themeColor="text1" w:themeTint="F2"/>
                <w:sz w:val="24"/>
                <w:szCs w:val="24"/>
              </w:rPr>
              <w:t xml:space="preserve">рым темпом изменения общества. </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gramStart"/>
            <w:r>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н</w:t>
            </w:r>
            <w:proofErr w:type="gramEnd"/>
            <w:r w:rsidRPr="000E6213">
              <w:rPr>
                <w:rFonts w:ascii="Times New Roman" w:eastAsia="Calibri" w:hAnsi="Times New Roman" w:cs="Times New Roman"/>
                <w:bCs/>
                <w:color w:val="0D0D0D" w:themeColor="text1" w:themeTint="F2"/>
                <w:sz w:val="24"/>
                <w:szCs w:val="24"/>
              </w:rPr>
              <w:t>аходить</w:t>
            </w:r>
            <w:proofErr w:type="spellEnd"/>
            <w:r w:rsidRPr="000E6213">
              <w:rPr>
                <w:rFonts w:ascii="Times New Roman" w:eastAsia="Calibri" w:hAnsi="Times New Roman" w:cs="Times New Roman"/>
                <w:bCs/>
                <w:color w:val="0D0D0D" w:themeColor="text1" w:themeTint="F2"/>
                <w:sz w:val="24"/>
                <w:szCs w:val="24"/>
              </w:rPr>
              <w:t xml:space="preserve"> и извлекать социальную информацию о взглядах известных футурологов из педагогически адаптированных источников различного типа. На основе анализа публикаций СМИ готовить сообщения о том, какие рекомендации по приспособлени</w:t>
            </w:r>
            <w:r w:rsidR="004514C3">
              <w:rPr>
                <w:rFonts w:ascii="Times New Roman" w:eastAsia="Calibri" w:hAnsi="Times New Roman" w:cs="Times New Roman"/>
                <w:bCs/>
                <w:color w:val="0D0D0D" w:themeColor="text1" w:themeTint="F2"/>
                <w:sz w:val="24"/>
                <w:szCs w:val="24"/>
              </w:rPr>
              <w:t>ю к быстрым изменениям общества</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30.</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sidRPr="009D047B">
              <w:rPr>
                <w:rFonts w:ascii="Times New Roman" w:eastAsia="Calibri" w:hAnsi="Times New Roman" w:cs="Times New Roman"/>
                <w:color w:val="0D0D0D" w:themeColor="text1" w:themeTint="F2"/>
                <w:sz w:val="24"/>
                <w:szCs w:val="24"/>
              </w:rPr>
              <w:t>Мир современных профессий</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4514C3"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открытия новых знаний</w:t>
            </w:r>
          </w:p>
        </w:tc>
        <w:tc>
          <w:tcPr>
            <w:tcW w:w="2410" w:type="dxa"/>
          </w:tcPr>
          <w:p w:rsidR="00464B77" w:rsidRPr="00DA754A" w:rsidRDefault="004514C3"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 xml:space="preserve">Составляют анкеты для социологического опроса по проблемам выбора будущей </w:t>
            </w:r>
            <w:proofErr w:type="spellStart"/>
            <w:r>
              <w:rPr>
                <w:rFonts w:ascii="Times New Roman" w:eastAsia="Calibri" w:hAnsi="Times New Roman" w:cs="Times New Roman"/>
                <w:color w:val="0D0D0D" w:themeColor="text1" w:themeTint="F2"/>
                <w:sz w:val="24"/>
                <w:szCs w:val="24"/>
              </w:rPr>
              <w:t>професии</w:t>
            </w:r>
            <w:proofErr w:type="spellEnd"/>
          </w:p>
        </w:tc>
        <w:tc>
          <w:tcPr>
            <w:tcW w:w="1417" w:type="dxa"/>
          </w:tcPr>
          <w:p w:rsidR="00464B77" w:rsidRPr="00DA754A" w:rsidRDefault="004514C3"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Текущий</w:t>
            </w:r>
          </w:p>
        </w:tc>
        <w:tc>
          <w:tcPr>
            <w:tcW w:w="5103" w:type="dxa"/>
          </w:tcPr>
          <w:p w:rsidR="00464B77" w:rsidRPr="000E6213"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r>
              <w:rPr>
                <w:rFonts w:ascii="Times New Roman" w:eastAsia="Calibri" w:hAnsi="Times New Roman" w:cs="Times New Roman"/>
                <w:bCs/>
                <w:color w:val="0D0D0D" w:themeColor="text1" w:themeTint="F2"/>
                <w:sz w:val="24"/>
                <w:szCs w:val="24"/>
              </w:rPr>
              <w:t>н</w:t>
            </w:r>
            <w:r w:rsidRPr="000E6213">
              <w:rPr>
                <w:rFonts w:ascii="Times New Roman" w:eastAsia="Calibri" w:hAnsi="Times New Roman" w:cs="Times New Roman"/>
                <w:bCs/>
                <w:color w:val="0D0D0D" w:themeColor="text1" w:themeTint="F2"/>
                <w:sz w:val="24"/>
                <w:szCs w:val="24"/>
              </w:rPr>
              <w:t xml:space="preserve">азывать и описывать современные профессии / готовить </w:t>
            </w:r>
            <w:proofErr w:type="spellStart"/>
            <w:r w:rsidRPr="000E6213">
              <w:rPr>
                <w:rFonts w:ascii="Times New Roman" w:eastAsia="Calibri" w:hAnsi="Times New Roman" w:cs="Times New Roman"/>
                <w:bCs/>
                <w:color w:val="0D0D0D" w:themeColor="text1" w:themeTint="F2"/>
                <w:sz w:val="24"/>
                <w:szCs w:val="24"/>
              </w:rPr>
              <w:t>мультимедийные</w:t>
            </w:r>
            <w:proofErr w:type="spellEnd"/>
            <w:r w:rsidRPr="000E6213">
              <w:rPr>
                <w:rFonts w:ascii="Times New Roman" w:eastAsia="Calibri" w:hAnsi="Times New Roman" w:cs="Times New Roman"/>
                <w:bCs/>
                <w:color w:val="0D0D0D" w:themeColor="text1" w:themeTint="F2"/>
                <w:sz w:val="24"/>
                <w:szCs w:val="24"/>
              </w:rPr>
              <w:t xml:space="preserve"> презентации о современных профессиях. Устанавливать связь образования и карьеры человека.</w:t>
            </w:r>
          </w:p>
          <w:p w:rsidR="00464B77" w:rsidRPr="000E6213"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Личностные</w:t>
            </w:r>
            <w:proofErr w:type="gramStart"/>
            <w:r w:rsidRPr="00C366D9">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о</w:t>
            </w:r>
            <w:proofErr w:type="gramEnd"/>
            <w:r w:rsidRPr="000E6213">
              <w:rPr>
                <w:rFonts w:ascii="Times New Roman" w:eastAsia="Calibri" w:hAnsi="Times New Roman" w:cs="Times New Roman"/>
                <w:bCs/>
                <w:color w:val="0D0D0D" w:themeColor="text1" w:themeTint="F2"/>
                <w:sz w:val="24"/>
                <w:szCs w:val="24"/>
              </w:rPr>
              <w:t>бъяснять</w:t>
            </w:r>
            <w:proofErr w:type="spellEnd"/>
            <w:r w:rsidRPr="000E6213">
              <w:rPr>
                <w:rFonts w:ascii="Times New Roman" w:eastAsia="Calibri" w:hAnsi="Times New Roman" w:cs="Times New Roman"/>
                <w:bCs/>
                <w:color w:val="0D0D0D" w:themeColor="text1" w:themeTint="F2"/>
                <w:sz w:val="24"/>
                <w:szCs w:val="24"/>
              </w:rPr>
              <w:t xml:space="preserve"> необходимость непрерывного образования на протяжении всей жизни человека. Изучать и оценивать возможности получения взрослыми людьми профессионального и дополнительного образова</w:t>
            </w:r>
            <w:r>
              <w:rPr>
                <w:rFonts w:ascii="Times New Roman" w:eastAsia="Calibri" w:hAnsi="Times New Roman" w:cs="Times New Roman"/>
                <w:bCs/>
                <w:color w:val="0D0D0D" w:themeColor="text1" w:themeTint="F2"/>
                <w:sz w:val="24"/>
                <w:szCs w:val="24"/>
              </w:rPr>
              <w:t xml:space="preserve">ния в своем населенном пункте. </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gramStart"/>
            <w:r>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п</w:t>
            </w:r>
            <w:proofErr w:type="gramEnd"/>
            <w:r w:rsidRPr="000E6213">
              <w:rPr>
                <w:rFonts w:ascii="Times New Roman" w:eastAsia="Calibri" w:hAnsi="Times New Roman" w:cs="Times New Roman"/>
                <w:bCs/>
                <w:color w:val="0D0D0D" w:themeColor="text1" w:themeTint="F2"/>
                <w:sz w:val="24"/>
                <w:szCs w:val="24"/>
              </w:rPr>
              <w:t>роводить</w:t>
            </w:r>
            <w:proofErr w:type="spellEnd"/>
            <w:r w:rsidRPr="000E6213">
              <w:rPr>
                <w:rFonts w:ascii="Times New Roman" w:eastAsia="Calibri" w:hAnsi="Times New Roman" w:cs="Times New Roman"/>
                <w:bCs/>
                <w:color w:val="0D0D0D" w:themeColor="text1" w:themeTint="F2"/>
                <w:sz w:val="24"/>
                <w:szCs w:val="24"/>
              </w:rPr>
              <w:t xml:space="preserve"> среди одноклассников небольшие социологические опросы по пробл</w:t>
            </w:r>
            <w:r>
              <w:rPr>
                <w:rFonts w:ascii="Times New Roman" w:eastAsia="Calibri" w:hAnsi="Times New Roman" w:cs="Times New Roman"/>
                <w:bCs/>
                <w:color w:val="0D0D0D" w:themeColor="text1" w:themeTint="F2"/>
                <w:sz w:val="24"/>
                <w:szCs w:val="24"/>
              </w:rPr>
              <w:t xml:space="preserve">емам выбора будущей профессии. </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31.</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Образ жизни и здоровье</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4514C3"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систематизации и обобщения</w:t>
            </w:r>
          </w:p>
        </w:tc>
        <w:tc>
          <w:tcPr>
            <w:tcW w:w="2410" w:type="dxa"/>
          </w:tcPr>
          <w:p w:rsidR="00464B77" w:rsidRPr="00DA754A" w:rsidRDefault="000D5158"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Планируют работу над</w:t>
            </w:r>
            <w:r w:rsidR="004514C3">
              <w:rPr>
                <w:rFonts w:ascii="Times New Roman" w:eastAsia="Calibri" w:hAnsi="Times New Roman" w:cs="Times New Roman"/>
                <w:color w:val="0D0D0D" w:themeColor="text1" w:themeTint="F2"/>
                <w:sz w:val="24"/>
                <w:szCs w:val="24"/>
              </w:rPr>
              <w:t xml:space="preserve"> проектом «Современная молодежь и её увлечения»</w:t>
            </w:r>
          </w:p>
        </w:tc>
        <w:tc>
          <w:tcPr>
            <w:tcW w:w="1417" w:type="dxa"/>
          </w:tcPr>
          <w:p w:rsidR="00464B77" w:rsidRPr="00DA754A" w:rsidRDefault="004514C3"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Текущий</w:t>
            </w:r>
          </w:p>
        </w:tc>
        <w:tc>
          <w:tcPr>
            <w:tcW w:w="5103" w:type="dxa"/>
          </w:tcPr>
          <w:p w:rsidR="00464B77" w:rsidRPr="000E6213"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C366D9">
              <w:rPr>
                <w:rFonts w:ascii="Times New Roman" w:eastAsia="Calibri" w:hAnsi="Times New Roman" w:cs="Times New Roman"/>
                <w:bCs/>
                <w:i/>
                <w:color w:val="0D0D0D" w:themeColor="text1" w:themeTint="F2"/>
                <w:sz w:val="24"/>
                <w:szCs w:val="24"/>
              </w:rPr>
              <w:t xml:space="preserve">Предметные: </w:t>
            </w:r>
            <w:r>
              <w:rPr>
                <w:rFonts w:ascii="Times New Roman" w:eastAsia="Calibri" w:hAnsi="Times New Roman" w:cs="Times New Roman"/>
                <w:bCs/>
                <w:color w:val="0D0D0D" w:themeColor="text1" w:themeTint="F2"/>
                <w:sz w:val="24"/>
                <w:szCs w:val="24"/>
              </w:rPr>
              <w:t>х</w:t>
            </w:r>
            <w:r w:rsidRPr="000E6213">
              <w:rPr>
                <w:rFonts w:ascii="Times New Roman" w:eastAsia="Calibri" w:hAnsi="Times New Roman" w:cs="Times New Roman"/>
                <w:bCs/>
                <w:color w:val="0D0D0D" w:themeColor="text1" w:themeTint="F2"/>
                <w:sz w:val="24"/>
                <w:szCs w:val="24"/>
              </w:rPr>
              <w:t>арактеризовать роль молодежи в обществе</w:t>
            </w:r>
            <w:r>
              <w:rPr>
                <w:rFonts w:ascii="Times New Roman" w:eastAsia="Calibri" w:hAnsi="Times New Roman" w:cs="Times New Roman"/>
                <w:bCs/>
                <w:color w:val="0D0D0D" w:themeColor="text1" w:themeTint="F2"/>
                <w:sz w:val="24"/>
                <w:szCs w:val="24"/>
              </w:rPr>
              <w:t xml:space="preserve">нной жизни, развитии общества. </w:t>
            </w:r>
          </w:p>
          <w:p w:rsidR="00464B77" w:rsidRPr="004821E2"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Личностные</w:t>
            </w:r>
            <w:proofErr w:type="gramStart"/>
            <w:r w:rsidRPr="00C366D9">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п</w:t>
            </w:r>
            <w:proofErr w:type="gramEnd"/>
            <w:r w:rsidRPr="000E6213">
              <w:rPr>
                <w:rFonts w:ascii="Times New Roman" w:eastAsia="Calibri" w:hAnsi="Times New Roman" w:cs="Times New Roman"/>
                <w:bCs/>
                <w:color w:val="0D0D0D" w:themeColor="text1" w:themeTint="F2"/>
                <w:sz w:val="24"/>
                <w:szCs w:val="24"/>
              </w:rPr>
              <w:t>ланировать</w:t>
            </w:r>
            <w:proofErr w:type="spellEnd"/>
            <w:r w:rsidRPr="000E6213">
              <w:rPr>
                <w:rFonts w:ascii="Times New Roman" w:eastAsia="Calibri" w:hAnsi="Times New Roman" w:cs="Times New Roman"/>
                <w:bCs/>
                <w:color w:val="0D0D0D" w:themeColor="text1" w:themeTint="F2"/>
                <w:sz w:val="24"/>
                <w:szCs w:val="24"/>
              </w:rPr>
              <w:t xml:space="preserve"> этапы работы над коллективным проектом «Современная молодёжь и её увлечения» (сформулировать цели и задачи проекта, создать творческие группы по реализации отдельных аспектов проекта, определить адекватную форму представления результатов проектной деятельности). Аргументировать необход</w:t>
            </w:r>
            <w:r>
              <w:rPr>
                <w:rFonts w:ascii="Times New Roman" w:eastAsia="Calibri" w:hAnsi="Times New Roman" w:cs="Times New Roman"/>
                <w:bCs/>
                <w:color w:val="0D0D0D" w:themeColor="text1" w:themeTint="F2"/>
                <w:sz w:val="24"/>
                <w:szCs w:val="24"/>
              </w:rPr>
              <w:t>и</w:t>
            </w:r>
            <w:r w:rsidRPr="000E6213">
              <w:rPr>
                <w:rFonts w:ascii="Times New Roman" w:eastAsia="Calibri" w:hAnsi="Times New Roman" w:cs="Times New Roman"/>
                <w:bCs/>
                <w:color w:val="0D0D0D" w:themeColor="text1" w:themeTint="F2"/>
                <w:sz w:val="24"/>
                <w:szCs w:val="24"/>
              </w:rPr>
              <w:t xml:space="preserve">мость ведения человеком здорового </w:t>
            </w:r>
            <w:r w:rsidRPr="000E6213">
              <w:rPr>
                <w:rFonts w:ascii="Times New Roman" w:eastAsia="Calibri" w:hAnsi="Times New Roman" w:cs="Times New Roman"/>
                <w:bCs/>
                <w:color w:val="0D0D0D" w:themeColor="text1" w:themeTint="F2"/>
                <w:sz w:val="24"/>
                <w:szCs w:val="24"/>
              </w:rPr>
              <w:lastRenderedPageBreak/>
              <w:t>образа жизни.</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proofErr w:type="spellStart"/>
            <w:r w:rsidRPr="00C366D9">
              <w:rPr>
                <w:rFonts w:ascii="Times New Roman" w:eastAsia="Calibri" w:hAnsi="Times New Roman" w:cs="Times New Roman"/>
                <w:bCs/>
                <w:i/>
                <w:color w:val="0D0D0D" w:themeColor="text1" w:themeTint="F2"/>
                <w:sz w:val="24"/>
                <w:szCs w:val="24"/>
              </w:rPr>
              <w:t>Метапредметные</w:t>
            </w:r>
            <w:proofErr w:type="gramStart"/>
            <w:r>
              <w:rPr>
                <w:rFonts w:ascii="Times New Roman" w:eastAsia="Calibri" w:hAnsi="Times New Roman" w:cs="Times New Roman"/>
                <w:bCs/>
                <w:i/>
                <w:color w:val="0D0D0D" w:themeColor="text1" w:themeTint="F2"/>
                <w:sz w:val="24"/>
                <w:szCs w:val="24"/>
              </w:rPr>
              <w:t>:</w:t>
            </w:r>
            <w:r>
              <w:rPr>
                <w:rFonts w:ascii="Times New Roman" w:eastAsia="Calibri" w:hAnsi="Times New Roman" w:cs="Times New Roman"/>
                <w:bCs/>
                <w:color w:val="0D0D0D" w:themeColor="text1" w:themeTint="F2"/>
                <w:sz w:val="24"/>
                <w:szCs w:val="24"/>
              </w:rPr>
              <w:t>н</w:t>
            </w:r>
            <w:proofErr w:type="gramEnd"/>
            <w:r w:rsidRPr="000E6213">
              <w:rPr>
                <w:rFonts w:ascii="Times New Roman" w:eastAsia="Calibri" w:hAnsi="Times New Roman" w:cs="Times New Roman"/>
                <w:bCs/>
                <w:color w:val="0D0D0D" w:themeColor="text1" w:themeTint="F2"/>
                <w:sz w:val="24"/>
                <w:szCs w:val="24"/>
              </w:rPr>
              <w:t>аходить</w:t>
            </w:r>
            <w:proofErr w:type="spellEnd"/>
            <w:r w:rsidRPr="000E6213">
              <w:rPr>
                <w:rFonts w:ascii="Times New Roman" w:eastAsia="Calibri" w:hAnsi="Times New Roman" w:cs="Times New Roman"/>
                <w:bCs/>
                <w:color w:val="0D0D0D" w:themeColor="text1" w:themeTint="F2"/>
                <w:sz w:val="24"/>
                <w:szCs w:val="24"/>
              </w:rPr>
              <w:t>, извлекать и систематизировать информацию из СМИ, Ин</w:t>
            </w:r>
            <w:r>
              <w:rPr>
                <w:rFonts w:ascii="Times New Roman" w:eastAsia="Calibri" w:hAnsi="Times New Roman" w:cs="Times New Roman"/>
                <w:bCs/>
                <w:color w:val="0D0D0D" w:themeColor="text1" w:themeTint="F2"/>
                <w:sz w:val="24"/>
                <w:szCs w:val="24"/>
              </w:rPr>
              <w:t xml:space="preserve">тернета по проблемам молодёжи. </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lastRenderedPageBreak/>
              <w:t>32.</w:t>
            </w:r>
          </w:p>
        </w:tc>
        <w:tc>
          <w:tcPr>
            <w:tcW w:w="1560" w:type="dxa"/>
          </w:tcPr>
          <w:p w:rsidR="00464B77" w:rsidRPr="000D5158" w:rsidRDefault="00464B77" w:rsidP="00464B77">
            <w:pPr>
              <w:spacing w:after="0" w:line="240" w:lineRule="auto"/>
              <w:jc w:val="both"/>
              <w:rPr>
                <w:rFonts w:ascii="Times New Roman" w:eastAsia="Calibri" w:hAnsi="Times New Roman" w:cs="Times New Roman"/>
                <w:b/>
                <w:color w:val="0D0D0D" w:themeColor="text1" w:themeTint="F2"/>
                <w:sz w:val="24"/>
                <w:szCs w:val="24"/>
              </w:rPr>
            </w:pPr>
            <w:r w:rsidRPr="000D5158">
              <w:rPr>
                <w:rFonts w:ascii="Times New Roman" w:eastAsia="Calibri" w:hAnsi="Times New Roman" w:cs="Times New Roman"/>
                <w:b/>
                <w:color w:val="FF0000"/>
                <w:sz w:val="24"/>
                <w:szCs w:val="24"/>
              </w:rPr>
              <w:t>Человек в меняющемся обществе</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1</w:t>
            </w:r>
          </w:p>
        </w:tc>
        <w:tc>
          <w:tcPr>
            <w:tcW w:w="1418" w:type="dxa"/>
          </w:tcPr>
          <w:p w:rsidR="00464B77" w:rsidRPr="00DA754A" w:rsidRDefault="004514C3"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развивающего контроля</w:t>
            </w:r>
          </w:p>
        </w:tc>
        <w:tc>
          <w:tcPr>
            <w:tcW w:w="2410" w:type="dxa"/>
          </w:tcPr>
          <w:p w:rsidR="00464B77" w:rsidRPr="00DA754A" w:rsidRDefault="000D5158"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Тестирование в форме ОГЭ по изученному курсу</w:t>
            </w:r>
          </w:p>
        </w:tc>
        <w:tc>
          <w:tcPr>
            <w:tcW w:w="1417" w:type="dxa"/>
          </w:tcPr>
          <w:p w:rsidR="00464B77" w:rsidRPr="00DA754A" w:rsidRDefault="000D5158"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Итоговый</w:t>
            </w:r>
          </w:p>
        </w:tc>
        <w:tc>
          <w:tcPr>
            <w:tcW w:w="5103" w:type="dxa"/>
          </w:tcPr>
          <w:p w:rsidR="00464B77" w:rsidRPr="000E6213"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0E6213">
              <w:rPr>
                <w:rFonts w:ascii="Times New Roman" w:eastAsia="Calibri" w:hAnsi="Times New Roman" w:cs="Times New Roman"/>
                <w:bCs/>
                <w:i/>
                <w:color w:val="0D0D0D" w:themeColor="text1" w:themeTint="F2"/>
                <w:sz w:val="24"/>
                <w:szCs w:val="24"/>
              </w:rPr>
              <w:t>Предметные:</w:t>
            </w:r>
            <w:r w:rsidRPr="000E6213">
              <w:rPr>
                <w:rFonts w:ascii="Times New Roman" w:eastAsia="Calibri" w:hAnsi="Times New Roman" w:cs="Times New Roman"/>
                <w:bCs/>
                <w:color w:val="0D0D0D" w:themeColor="text1" w:themeTint="F2"/>
                <w:sz w:val="24"/>
                <w:szCs w:val="24"/>
              </w:rPr>
              <w:t xml:space="preserve"> выполнять познавательные задания различного характера и формы.</w:t>
            </w:r>
          </w:p>
          <w:p w:rsidR="00464B77" w:rsidRPr="000E6213"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0E6213">
              <w:rPr>
                <w:rFonts w:ascii="Times New Roman" w:eastAsia="Calibri" w:hAnsi="Times New Roman" w:cs="Times New Roman"/>
                <w:bCs/>
                <w:i/>
                <w:color w:val="0D0D0D" w:themeColor="text1" w:themeTint="F2"/>
                <w:sz w:val="24"/>
                <w:szCs w:val="24"/>
              </w:rPr>
              <w:t>Личностные:</w:t>
            </w:r>
          </w:p>
          <w:p w:rsidR="00464B77" w:rsidRPr="000D6493"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0E6213">
              <w:rPr>
                <w:rFonts w:ascii="Times New Roman" w:eastAsia="Calibri" w:hAnsi="Times New Roman" w:cs="Times New Roman"/>
                <w:bCs/>
                <w:color w:val="0D0D0D" w:themeColor="text1" w:themeTint="F2"/>
                <w:sz w:val="24"/>
                <w:szCs w:val="24"/>
              </w:rPr>
              <w:t>рассуждать, высказывать и аргументировать свое мнение по проблемным в</w:t>
            </w:r>
            <w:r w:rsidR="004514C3">
              <w:rPr>
                <w:rFonts w:ascii="Times New Roman" w:eastAsia="Calibri" w:hAnsi="Times New Roman" w:cs="Times New Roman"/>
                <w:bCs/>
                <w:color w:val="0D0D0D" w:themeColor="text1" w:themeTint="F2"/>
                <w:sz w:val="24"/>
                <w:szCs w:val="24"/>
              </w:rPr>
              <w:t xml:space="preserve">опросам общественной жизни. </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r w:rsidR="00464B77" w:rsidRPr="00DA754A" w:rsidTr="00E85CDB">
        <w:tc>
          <w:tcPr>
            <w:tcW w:w="567"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33-34.</w:t>
            </w:r>
          </w:p>
        </w:tc>
        <w:tc>
          <w:tcPr>
            <w:tcW w:w="1560" w:type="dxa"/>
          </w:tcPr>
          <w:p w:rsidR="00464B77" w:rsidRDefault="00464B77"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Итоговое повторение по темам «Политика», «Культура».</w:t>
            </w:r>
          </w:p>
        </w:tc>
        <w:tc>
          <w:tcPr>
            <w:tcW w:w="708" w:type="dxa"/>
          </w:tcPr>
          <w:p w:rsidR="00464B77" w:rsidRDefault="00464B77" w:rsidP="00464B77">
            <w:pPr>
              <w:spacing w:after="0" w:line="240" w:lineRule="auto"/>
              <w:jc w:val="center"/>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2</w:t>
            </w:r>
          </w:p>
        </w:tc>
        <w:tc>
          <w:tcPr>
            <w:tcW w:w="1418" w:type="dxa"/>
          </w:tcPr>
          <w:p w:rsidR="00464B77" w:rsidRPr="00DA754A" w:rsidRDefault="000D5158"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Урок систематизации и обобщения</w:t>
            </w:r>
          </w:p>
        </w:tc>
        <w:tc>
          <w:tcPr>
            <w:tcW w:w="2410" w:type="dxa"/>
          </w:tcPr>
          <w:p w:rsidR="00464B77" w:rsidRPr="00DA754A" w:rsidRDefault="000D5158"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bCs/>
                <w:color w:val="0D0D0D" w:themeColor="text1" w:themeTint="F2"/>
                <w:sz w:val="24"/>
                <w:szCs w:val="24"/>
              </w:rPr>
              <w:t>Высказывают и аргументируют</w:t>
            </w:r>
            <w:r w:rsidRPr="000D5158">
              <w:rPr>
                <w:rFonts w:ascii="Times New Roman" w:eastAsia="Calibri" w:hAnsi="Times New Roman" w:cs="Times New Roman"/>
                <w:bCs/>
                <w:color w:val="0D0D0D" w:themeColor="text1" w:themeTint="F2"/>
                <w:sz w:val="24"/>
                <w:szCs w:val="24"/>
              </w:rPr>
              <w:t xml:space="preserve"> свое мнение по проблемным вопросам общественной жизни.</w:t>
            </w:r>
          </w:p>
        </w:tc>
        <w:tc>
          <w:tcPr>
            <w:tcW w:w="1417" w:type="dxa"/>
          </w:tcPr>
          <w:p w:rsidR="00464B77" w:rsidRPr="00DA754A" w:rsidRDefault="000D5158" w:rsidP="00464B77">
            <w:pPr>
              <w:spacing w:after="0" w:line="240" w:lineRule="auto"/>
              <w:jc w:val="both"/>
              <w:rPr>
                <w:rFonts w:ascii="Times New Roman" w:eastAsia="Calibri" w:hAnsi="Times New Roman" w:cs="Times New Roman"/>
                <w:color w:val="0D0D0D" w:themeColor="text1" w:themeTint="F2"/>
                <w:sz w:val="24"/>
                <w:szCs w:val="24"/>
              </w:rPr>
            </w:pPr>
            <w:r>
              <w:rPr>
                <w:rFonts w:ascii="Times New Roman" w:eastAsia="Calibri" w:hAnsi="Times New Roman" w:cs="Times New Roman"/>
                <w:color w:val="0D0D0D" w:themeColor="text1" w:themeTint="F2"/>
                <w:sz w:val="24"/>
                <w:szCs w:val="24"/>
              </w:rPr>
              <w:t>Текущий</w:t>
            </w:r>
          </w:p>
        </w:tc>
        <w:tc>
          <w:tcPr>
            <w:tcW w:w="5103" w:type="dxa"/>
          </w:tcPr>
          <w:p w:rsidR="00464B77" w:rsidRPr="000E6213"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0E6213">
              <w:rPr>
                <w:rFonts w:ascii="Times New Roman" w:eastAsia="Calibri" w:hAnsi="Times New Roman" w:cs="Times New Roman"/>
                <w:bCs/>
                <w:i/>
                <w:color w:val="0D0D0D" w:themeColor="text1" w:themeTint="F2"/>
                <w:sz w:val="24"/>
                <w:szCs w:val="24"/>
              </w:rPr>
              <w:t>Предметные:</w:t>
            </w:r>
            <w:r w:rsidRPr="000E6213">
              <w:rPr>
                <w:rFonts w:ascii="Times New Roman" w:eastAsia="Calibri" w:hAnsi="Times New Roman" w:cs="Times New Roman"/>
                <w:bCs/>
                <w:color w:val="0D0D0D" w:themeColor="text1" w:themeTint="F2"/>
                <w:sz w:val="24"/>
                <w:szCs w:val="24"/>
              </w:rPr>
              <w:t xml:space="preserve"> выполнять познавательные задания различного характера и формы.</w:t>
            </w:r>
          </w:p>
          <w:p w:rsidR="00464B77" w:rsidRPr="000E6213" w:rsidRDefault="00464B77" w:rsidP="00464B77">
            <w:pPr>
              <w:spacing w:after="0" w:line="240" w:lineRule="auto"/>
              <w:jc w:val="both"/>
              <w:rPr>
                <w:rFonts w:ascii="Times New Roman" w:eastAsia="Calibri" w:hAnsi="Times New Roman" w:cs="Times New Roman"/>
                <w:bCs/>
                <w:i/>
                <w:color w:val="0D0D0D" w:themeColor="text1" w:themeTint="F2"/>
                <w:sz w:val="24"/>
                <w:szCs w:val="24"/>
              </w:rPr>
            </w:pPr>
            <w:r w:rsidRPr="000E6213">
              <w:rPr>
                <w:rFonts w:ascii="Times New Roman" w:eastAsia="Calibri" w:hAnsi="Times New Roman" w:cs="Times New Roman"/>
                <w:bCs/>
                <w:i/>
                <w:color w:val="0D0D0D" w:themeColor="text1" w:themeTint="F2"/>
                <w:sz w:val="24"/>
                <w:szCs w:val="24"/>
              </w:rPr>
              <w:t>Личностные:</w:t>
            </w:r>
          </w:p>
          <w:p w:rsidR="00464B77" w:rsidRPr="000E6213" w:rsidRDefault="00464B77" w:rsidP="00464B77">
            <w:pPr>
              <w:spacing w:after="0" w:line="240" w:lineRule="auto"/>
              <w:jc w:val="both"/>
              <w:rPr>
                <w:rFonts w:ascii="Times New Roman" w:eastAsia="Calibri" w:hAnsi="Times New Roman" w:cs="Times New Roman"/>
                <w:bCs/>
                <w:color w:val="0D0D0D" w:themeColor="text1" w:themeTint="F2"/>
                <w:sz w:val="24"/>
                <w:szCs w:val="24"/>
              </w:rPr>
            </w:pPr>
            <w:r w:rsidRPr="000E6213">
              <w:rPr>
                <w:rFonts w:ascii="Times New Roman" w:eastAsia="Calibri" w:hAnsi="Times New Roman" w:cs="Times New Roman"/>
                <w:bCs/>
                <w:color w:val="0D0D0D" w:themeColor="text1" w:themeTint="F2"/>
                <w:sz w:val="24"/>
                <w:szCs w:val="24"/>
              </w:rPr>
              <w:t xml:space="preserve">рассуждать, высказывать и аргументировать свое мнение по проблемным вопросам общественной жизни. </w:t>
            </w:r>
          </w:p>
          <w:p w:rsidR="00464B77" w:rsidRPr="000D6493" w:rsidRDefault="00464B77" w:rsidP="000D5158">
            <w:pPr>
              <w:spacing w:after="0" w:line="240" w:lineRule="auto"/>
              <w:jc w:val="both"/>
              <w:rPr>
                <w:rFonts w:ascii="Times New Roman" w:eastAsia="Calibri" w:hAnsi="Times New Roman" w:cs="Times New Roman"/>
                <w:bCs/>
                <w:color w:val="0D0D0D" w:themeColor="text1" w:themeTint="F2"/>
                <w:sz w:val="24"/>
                <w:szCs w:val="24"/>
              </w:rPr>
            </w:pPr>
            <w:proofErr w:type="spellStart"/>
            <w:r w:rsidRPr="000E6213">
              <w:rPr>
                <w:rFonts w:ascii="Times New Roman" w:eastAsia="Calibri" w:hAnsi="Times New Roman" w:cs="Times New Roman"/>
                <w:bCs/>
                <w:i/>
                <w:color w:val="0D0D0D" w:themeColor="text1" w:themeTint="F2"/>
                <w:sz w:val="24"/>
                <w:szCs w:val="24"/>
              </w:rPr>
              <w:t>Метапредметные</w:t>
            </w:r>
            <w:proofErr w:type="spellEnd"/>
            <w:r w:rsidRPr="000E6213">
              <w:rPr>
                <w:rFonts w:ascii="Times New Roman" w:eastAsia="Calibri" w:hAnsi="Times New Roman" w:cs="Times New Roman"/>
                <w:bCs/>
                <w:i/>
                <w:color w:val="0D0D0D" w:themeColor="text1" w:themeTint="F2"/>
                <w:sz w:val="24"/>
                <w:szCs w:val="24"/>
              </w:rPr>
              <w:t>:</w:t>
            </w:r>
            <w:r w:rsidRPr="000E6213">
              <w:rPr>
                <w:rFonts w:ascii="Times New Roman" w:eastAsia="Calibri" w:hAnsi="Times New Roman" w:cs="Times New Roman"/>
                <w:bCs/>
                <w:color w:val="0D0D0D" w:themeColor="text1" w:themeTint="F2"/>
                <w:sz w:val="24"/>
                <w:szCs w:val="24"/>
              </w:rPr>
              <w:t xml:space="preserve"> презентовать результаты выполнения </w:t>
            </w:r>
            <w:r w:rsidR="000D5158">
              <w:rPr>
                <w:rFonts w:ascii="Times New Roman" w:eastAsia="Calibri" w:hAnsi="Times New Roman" w:cs="Times New Roman"/>
                <w:bCs/>
                <w:color w:val="0D0D0D" w:themeColor="text1" w:themeTint="F2"/>
                <w:sz w:val="24"/>
                <w:szCs w:val="24"/>
              </w:rPr>
              <w:t>проекта  по теме «</w:t>
            </w:r>
            <w:r w:rsidR="000D5158" w:rsidRPr="000D5158">
              <w:rPr>
                <w:rFonts w:ascii="Times New Roman" w:eastAsia="Calibri" w:hAnsi="Times New Roman" w:cs="Times New Roman"/>
                <w:bCs/>
                <w:color w:val="0D0D0D" w:themeColor="text1" w:themeTint="F2"/>
                <w:sz w:val="24"/>
                <w:szCs w:val="24"/>
              </w:rPr>
              <w:t>«Современная молодежь и её увлечения»</w:t>
            </w:r>
            <w:r w:rsidR="000D5158">
              <w:rPr>
                <w:rFonts w:ascii="Times New Roman" w:eastAsia="Calibri" w:hAnsi="Times New Roman" w:cs="Times New Roman"/>
                <w:bCs/>
                <w:color w:val="0D0D0D" w:themeColor="text1" w:themeTint="F2"/>
                <w:sz w:val="24"/>
                <w:szCs w:val="24"/>
              </w:rPr>
              <w:t>.</w:t>
            </w:r>
          </w:p>
        </w:tc>
        <w:tc>
          <w:tcPr>
            <w:tcW w:w="992"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c>
          <w:tcPr>
            <w:tcW w:w="851" w:type="dxa"/>
          </w:tcPr>
          <w:p w:rsidR="00464B77" w:rsidRPr="00DA754A" w:rsidRDefault="00464B77" w:rsidP="00464B77">
            <w:pPr>
              <w:spacing w:after="0" w:line="240" w:lineRule="auto"/>
              <w:jc w:val="both"/>
              <w:rPr>
                <w:rFonts w:ascii="Times New Roman" w:eastAsia="Calibri" w:hAnsi="Times New Roman" w:cs="Times New Roman"/>
                <w:color w:val="0D0D0D" w:themeColor="text1" w:themeTint="F2"/>
                <w:sz w:val="24"/>
                <w:szCs w:val="24"/>
              </w:rPr>
            </w:pPr>
          </w:p>
        </w:tc>
      </w:tr>
    </w:tbl>
    <w:p w:rsidR="00B95945" w:rsidRDefault="00B95945" w:rsidP="00B410C5">
      <w:pPr>
        <w:spacing w:line="240" w:lineRule="auto"/>
        <w:ind w:right="12026"/>
        <w:contextualSpacing/>
        <w:rPr>
          <w:rFonts w:ascii="Times New Roman" w:hAnsi="Times New Roman" w:cs="Times New Roman"/>
        </w:rPr>
      </w:pPr>
    </w:p>
    <w:p w:rsidR="00B410C5" w:rsidRPr="00247127" w:rsidRDefault="00B410C5" w:rsidP="00B410C5">
      <w:pPr>
        <w:spacing w:line="240" w:lineRule="auto"/>
        <w:ind w:right="12026"/>
        <w:contextualSpacing/>
        <w:rPr>
          <w:rFonts w:ascii="Times New Roman" w:hAnsi="Times New Roman" w:cs="Times New Roman"/>
        </w:rPr>
      </w:pPr>
    </w:p>
    <w:p w:rsidR="00247127" w:rsidRDefault="00247127" w:rsidP="00247127">
      <w:pPr>
        <w:spacing w:after="0" w:line="240" w:lineRule="auto"/>
        <w:jc w:val="center"/>
        <w:rPr>
          <w:rFonts w:ascii="Times New Roman" w:eastAsia="Times New Roman" w:hAnsi="Times New Roman" w:cs="Times New Roman"/>
          <w:b/>
          <w:bCs/>
          <w:color w:val="000000"/>
          <w:lang w:eastAsia="ru-RU"/>
        </w:rPr>
      </w:pPr>
      <w:r w:rsidRPr="004C5C71">
        <w:rPr>
          <w:rFonts w:ascii="Times New Roman" w:hAnsi="Times New Roman" w:cs="Times New Roman"/>
          <w:b/>
        </w:rPr>
        <w:t>Контрольная работа по обществознанию в рамках промежуточной итоговой аттестации</w:t>
      </w:r>
      <w:r>
        <w:rPr>
          <w:rFonts w:ascii="Times New Roman" w:hAnsi="Times New Roman" w:cs="Times New Roman"/>
          <w:b/>
        </w:rPr>
        <w:t xml:space="preserve"> 9 класс</w:t>
      </w:r>
    </w:p>
    <w:p w:rsidR="00247127" w:rsidRPr="00247127" w:rsidRDefault="00247127" w:rsidP="00247127">
      <w:p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Вариант 1.</w:t>
      </w:r>
    </w:p>
    <w:p w:rsidR="00247127" w:rsidRPr="00247127" w:rsidRDefault="00247127" w:rsidP="00247127">
      <w:pPr>
        <w:numPr>
          <w:ilvl w:val="0"/>
          <w:numId w:val="34"/>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Что является признаком государства любого типа?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наличие двухпалатного парламента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наличие правоохранительных органов</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всенародное избрание главы государства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многопартийность</w:t>
      </w:r>
    </w:p>
    <w:p w:rsidR="00247127" w:rsidRPr="00247127" w:rsidRDefault="00247127" w:rsidP="00247127">
      <w:pPr>
        <w:numPr>
          <w:ilvl w:val="0"/>
          <w:numId w:val="35"/>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Тоталитарный режим отличает</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всесторонний контроль государства над жизнью общества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гарантия прав и свобод граждан</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деятельность свободной прессы</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наличие государственного аппарата</w:t>
      </w:r>
    </w:p>
    <w:p w:rsidR="00247127" w:rsidRPr="00247127" w:rsidRDefault="00247127" w:rsidP="00247127">
      <w:pPr>
        <w:numPr>
          <w:ilvl w:val="0"/>
          <w:numId w:val="36"/>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Совокупность негосударственных отношений и организаций, выражающих частные интересы граждан в различных сферах, называют</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гражданским обществом</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многопартийностью</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федерацией</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правовым государством</w:t>
      </w:r>
    </w:p>
    <w:p w:rsidR="00247127" w:rsidRPr="00247127" w:rsidRDefault="00247127" w:rsidP="00247127">
      <w:pPr>
        <w:numPr>
          <w:ilvl w:val="0"/>
          <w:numId w:val="37"/>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lastRenderedPageBreak/>
        <w:t>В государстве Н. президент формирует парламент и правительство. При этом существует парламент, который должен утвердить состав правительства, предложенный президентом. Какая форма правления представлена в государстве Н.?</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конституционная монархия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парламентская республика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абсолютная монархия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президентская республика</w:t>
      </w:r>
    </w:p>
    <w:p w:rsidR="00247127" w:rsidRPr="00247127" w:rsidRDefault="00247127" w:rsidP="00247127">
      <w:pPr>
        <w:numPr>
          <w:ilvl w:val="0"/>
          <w:numId w:val="38"/>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Инициативная группа граждан выступила против намеченного руководством города переименования нескольких улиц. Данный факт говорит о наличии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авторитарного режима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гражданского общества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местного самоуправления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политической системы</w:t>
      </w:r>
    </w:p>
    <w:p w:rsidR="00247127" w:rsidRPr="00247127" w:rsidRDefault="00247127" w:rsidP="00247127">
      <w:pPr>
        <w:numPr>
          <w:ilvl w:val="0"/>
          <w:numId w:val="39"/>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В государстве Z состоялись выборы, в которых приняли участие около половины граждан, обладающих правом голоса. Какая информация позволит сделать вывод, что выборы имели демократический характер?</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Члены правящей партии получили дополнительные голоса на выборах.</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Избиратели должны были ориентироваться на мнение властей о каждом из кандидатов.</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Избиратели выбирали из нескольких альтернативных кандидатов, предлагающих свои программы.</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Участвовать в выборах могли только те граждане, кто имеет постоянную работу.</w:t>
      </w:r>
    </w:p>
    <w:p w:rsidR="00247127" w:rsidRPr="00247127" w:rsidRDefault="00247127" w:rsidP="00247127">
      <w:pPr>
        <w:numPr>
          <w:ilvl w:val="0"/>
          <w:numId w:val="40"/>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Верны ли следующие суждения о правовом государстве?</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А.</w:t>
      </w:r>
      <w:r w:rsidRPr="00247127">
        <w:rPr>
          <w:rFonts w:ascii="Times New Roman" w:eastAsia="Times New Roman" w:hAnsi="Times New Roman" w:cs="Times New Roman"/>
          <w:color w:val="000000"/>
          <w:lang w:eastAsia="ru-RU"/>
        </w:rPr>
        <w:t> Государство определяет нравственные ценности общества.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Б.</w:t>
      </w:r>
      <w:r w:rsidRPr="00247127">
        <w:rPr>
          <w:rFonts w:ascii="Times New Roman" w:eastAsia="Times New Roman" w:hAnsi="Times New Roman" w:cs="Times New Roman"/>
          <w:color w:val="000000"/>
          <w:lang w:eastAsia="ru-RU"/>
        </w:rPr>
        <w:t> Задача государства – защищать интересы граждан.</w:t>
      </w:r>
    </w:p>
    <w:p w:rsidR="00247127" w:rsidRPr="00247127" w:rsidRDefault="00247127" w:rsidP="00247127">
      <w:p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верно только</w:t>
      </w:r>
      <w:proofErr w:type="gramStart"/>
      <w:r w:rsidRPr="00247127">
        <w:rPr>
          <w:rFonts w:ascii="Times New Roman" w:eastAsia="Times New Roman" w:hAnsi="Times New Roman" w:cs="Times New Roman"/>
          <w:color w:val="000000"/>
          <w:lang w:eastAsia="ru-RU"/>
        </w:rPr>
        <w:t xml:space="preserve"> А</w:t>
      </w:r>
      <w:proofErr w:type="gramEnd"/>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верно только</w:t>
      </w:r>
      <w:proofErr w:type="gramStart"/>
      <w:r w:rsidRPr="00247127">
        <w:rPr>
          <w:rFonts w:ascii="Times New Roman" w:eastAsia="Times New Roman" w:hAnsi="Times New Roman" w:cs="Times New Roman"/>
          <w:color w:val="000000"/>
          <w:lang w:eastAsia="ru-RU"/>
        </w:rPr>
        <w:t xml:space="preserve"> Б</w:t>
      </w:r>
      <w:proofErr w:type="gramEnd"/>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верны оба суждения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оба суждения неверны</w:t>
      </w:r>
    </w:p>
    <w:p w:rsidR="00247127" w:rsidRPr="00247127" w:rsidRDefault="00247127" w:rsidP="00247127">
      <w:pPr>
        <w:numPr>
          <w:ilvl w:val="0"/>
          <w:numId w:val="41"/>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Исполнение норм права, в отличие от норм морали, обеспечивается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силой государственного принуждения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мнением юристов</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силой общественного мнения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привычками и традициями общества</w:t>
      </w:r>
    </w:p>
    <w:p w:rsidR="00247127" w:rsidRPr="00247127" w:rsidRDefault="00247127" w:rsidP="00247127">
      <w:pPr>
        <w:numPr>
          <w:ilvl w:val="0"/>
          <w:numId w:val="42"/>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 xml:space="preserve">Бабушка с внуком, гуляя в лесу, нарвали букет цветов, которые занесены в Красную книгу. </w:t>
      </w:r>
      <w:proofErr w:type="gramStart"/>
      <w:r w:rsidRPr="00247127">
        <w:rPr>
          <w:rFonts w:ascii="Times New Roman" w:eastAsia="Times New Roman" w:hAnsi="Times New Roman" w:cs="Times New Roman"/>
          <w:b/>
          <w:bCs/>
          <w:color w:val="000000"/>
          <w:lang w:eastAsia="ru-RU"/>
        </w:rPr>
        <w:t>Нормы</w:t>
      </w:r>
      <w:proofErr w:type="gramEnd"/>
      <w:r w:rsidRPr="00247127">
        <w:rPr>
          <w:rFonts w:ascii="Times New Roman" w:eastAsia="Times New Roman" w:hAnsi="Times New Roman" w:cs="Times New Roman"/>
          <w:b/>
          <w:bCs/>
          <w:color w:val="000000"/>
          <w:lang w:eastAsia="ru-RU"/>
        </w:rPr>
        <w:t xml:space="preserve"> какой отрасли права регулируют данную ситуацию?</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уголовного права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административного права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гражданского права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трудового права</w:t>
      </w:r>
    </w:p>
    <w:p w:rsidR="00247127" w:rsidRPr="00247127" w:rsidRDefault="00247127" w:rsidP="00247127">
      <w:pPr>
        <w:numPr>
          <w:ilvl w:val="0"/>
          <w:numId w:val="43"/>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Какая отрасль права регулирует имущественные и личные неимущественные права граждан?</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трудовое право</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административное право</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lastRenderedPageBreak/>
        <w:t>3) уголовное право</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гражданское право</w:t>
      </w:r>
    </w:p>
    <w:p w:rsidR="00247127" w:rsidRPr="00247127" w:rsidRDefault="00247127" w:rsidP="00247127">
      <w:pPr>
        <w:numPr>
          <w:ilvl w:val="0"/>
          <w:numId w:val="44"/>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Какие термины относятся к понятию «правонарушение»?</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деяние, виновность, общественная опасность</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высшая юридическая сила, всенародное голосование</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договор, право собственности, возмещение ущерба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правовой обычай, судебный прецедент</w:t>
      </w:r>
    </w:p>
    <w:p w:rsidR="00247127" w:rsidRPr="00247127" w:rsidRDefault="00247127" w:rsidP="00247127">
      <w:pPr>
        <w:numPr>
          <w:ilvl w:val="0"/>
          <w:numId w:val="45"/>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Родители восьмилетнего Алёши часто кричат на него, ругают грубыми словами. В этой ситуации нарушается право ребёнка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жить и воспитываться в семье</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на выражение собственного мнения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на уважение человеческого достоинства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на общение с родственниками</w:t>
      </w:r>
    </w:p>
    <w:p w:rsidR="00247127" w:rsidRPr="00247127" w:rsidRDefault="00247127" w:rsidP="00247127">
      <w:pPr>
        <w:numPr>
          <w:ilvl w:val="0"/>
          <w:numId w:val="46"/>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Что относится к полномочиям Президента Российской Федерации?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определение основных направлений внутренней политики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разработка и принятие законов</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управление федеральной собственностью</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разработка и исполнение бюджета РФ</w:t>
      </w:r>
    </w:p>
    <w:p w:rsidR="00247127" w:rsidRPr="00247127" w:rsidRDefault="00247127" w:rsidP="00247127">
      <w:pPr>
        <w:numPr>
          <w:ilvl w:val="0"/>
          <w:numId w:val="47"/>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Исполнительную власть в Российской Федерации осуществляет</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Государственная Дума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Правительство РФ</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Совет Федерации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Общественная палата</w:t>
      </w:r>
    </w:p>
    <w:p w:rsidR="00247127" w:rsidRPr="00247127" w:rsidRDefault="00247127" w:rsidP="00247127">
      <w:pPr>
        <w:numPr>
          <w:ilvl w:val="0"/>
          <w:numId w:val="48"/>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Конституция РФ провозглашает нашу страну социальным государством. Это означает, что</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политика государства направлена на создание условий, обеспечивающих</w:t>
      </w:r>
    </w:p>
    <w:p w:rsidR="00247127" w:rsidRPr="00247127" w:rsidRDefault="00247127" w:rsidP="00247127">
      <w:p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достойную жизнь человека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народы, проживающие на территории РФ, имеют равные права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xml:space="preserve">3) власть осуществляется на основе разделения </w:t>
      </w:r>
      <w:proofErr w:type="gramStart"/>
      <w:r w:rsidRPr="00247127">
        <w:rPr>
          <w:rFonts w:ascii="Times New Roman" w:eastAsia="Times New Roman" w:hAnsi="Times New Roman" w:cs="Times New Roman"/>
          <w:color w:val="000000"/>
          <w:lang w:eastAsia="ru-RU"/>
        </w:rPr>
        <w:t>на</w:t>
      </w:r>
      <w:proofErr w:type="gramEnd"/>
      <w:r w:rsidRPr="00247127">
        <w:rPr>
          <w:rFonts w:ascii="Times New Roman" w:eastAsia="Times New Roman" w:hAnsi="Times New Roman" w:cs="Times New Roman"/>
          <w:color w:val="000000"/>
          <w:lang w:eastAsia="ru-RU"/>
        </w:rPr>
        <w:t xml:space="preserve"> законодательную,</w:t>
      </w:r>
    </w:p>
    <w:p w:rsidR="00247127" w:rsidRPr="00247127" w:rsidRDefault="00247127" w:rsidP="00247127">
      <w:p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исполнительную и судебную ветви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человек, его права и свободы признаются высшей ценностью</w:t>
      </w:r>
    </w:p>
    <w:p w:rsidR="00247127" w:rsidRPr="00247127" w:rsidRDefault="00247127" w:rsidP="00247127">
      <w:pPr>
        <w:numPr>
          <w:ilvl w:val="0"/>
          <w:numId w:val="49"/>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Гражданин К. подарил сыну на день рождения свой автомобиль. Этот пример, прежде всего, иллюстрирует право гражданина К. как собственника в отношении принадлежащего ему имущества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владеть</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распоряжаться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пользоваться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наследовать</w:t>
      </w:r>
    </w:p>
    <w:p w:rsidR="00247127" w:rsidRPr="00247127" w:rsidRDefault="00247127" w:rsidP="00247127">
      <w:pPr>
        <w:numPr>
          <w:ilvl w:val="0"/>
          <w:numId w:val="50"/>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Верны ли следующие суждения о Конституции Российской Федерации?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А. Конституция Российской Федерации обладает высшей юридической силой.</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Б. Конституция является сводом законов Российской Федерации.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верно только</w:t>
      </w:r>
      <w:proofErr w:type="gramStart"/>
      <w:r w:rsidRPr="00247127">
        <w:rPr>
          <w:rFonts w:ascii="Times New Roman" w:eastAsia="Times New Roman" w:hAnsi="Times New Roman" w:cs="Times New Roman"/>
          <w:color w:val="000000"/>
          <w:lang w:eastAsia="ru-RU"/>
        </w:rPr>
        <w:t xml:space="preserve"> А</w:t>
      </w:r>
      <w:proofErr w:type="gramEnd"/>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верно только</w:t>
      </w:r>
      <w:proofErr w:type="gramStart"/>
      <w:r w:rsidRPr="00247127">
        <w:rPr>
          <w:rFonts w:ascii="Times New Roman" w:eastAsia="Times New Roman" w:hAnsi="Times New Roman" w:cs="Times New Roman"/>
          <w:color w:val="000000"/>
          <w:lang w:eastAsia="ru-RU"/>
        </w:rPr>
        <w:t xml:space="preserve"> Б</w:t>
      </w:r>
      <w:proofErr w:type="gramEnd"/>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lastRenderedPageBreak/>
        <w:t>3) верны оба суждения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оба суждения неверны</w:t>
      </w:r>
    </w:p>
    <w:p w:rsidR="00247127" w:rsidRPr="00247127" w:rsidRDefault="00247127" w:rsidP="00247127">
      <w:pPr>
        <w:numPr>
          <w:ilvl w:val="0"/>
          <w:numId w:val="51"/>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В приведенном списке указаны черты сходства выборов и референдума и отличия выборов от референдума. Выберите и запишите в первую колонку таблицы порядковые номера черт сходства, а во вторую колонку — порядковые номера черт отличия: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является (</w:t>
      </w:r>
      <w:proofErr w:type="spellStart"/>
      <w:r w:rsidRPr="00247127">
        <w:rPr>
          <w:rFonts w:ascii="Times New Roman" w:eastAsia="Times New Roman" w:hAnsi="Times New Roman" w:cs="Times New Roman"/>
          <w:color w:val="000000"/>
          <w:lang w:eastAsia="ru-RU"/>
        </w:rPr>
        <w:t>ются</w:t>
      </w:r>
      <w:proofErr w:type="spellEnd"/>
      <w:r w:rsidRPr="00247127">
        <w:rPr>
          <w:rFonts w:ascii="Times New Roman" w:eastAsia="Times New Roman" w:hAnsi="Times New Roman" w:cs="Times New Roman"/>
          <w:color w:val="000000"/>
          <w:lang w:eastAsia="ru-RU"/>
        </w:rPr>
        <w:t>) выражением народовластия;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проводится (</w:t>
      </w:r>
      <w:proofErr w:type="spellStart"/>
      <w:r w:rsidRPr="00247127">
        <w:rPr>
          <w:rFonts w:ascii="Times New Roman" w:eastAsia="Times New Roman" w:hAnsi="Times New Roman" w:cs="Times New Roman"/>
          <w:color w:val="000000"/>
          <w:lang w:eastAsia="ru-RU"/>
        </w:rPr>
        <w:t>ятся</w:t>
      </w:r>
      <w:proofErr w:type="spellEnd"/>
      <w:r w:rsidRPr="00247127">
        <w:rPr>
          <w:rFonts w:ascii="Times New Roman" w:eastAsia="Times New Roman" w:hAnsi="Times New Roman" w:cs="Times New Roman"/>
          <w:color w:val="000000"/>
          <w:lang w:eastAsia="ru-RU"/>
        </w:rPr>
        <w:t>), как правило, регулярно;</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служит формой демократии;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предполагает выдвижение кандидатов.</w:t>
      </w:r>
    </w:p>
    <w:tbl>
      <w:tblPr>
        <w:tblW w:w="12000" w:type="dxa"/>
        <w:tblCellMar>
          <w:top w:w="15" w:type="dxa"/>
          <w:left w:w="15" w:type="dxa"/>
          <w:bottom w:w="15" w:type="dxa"/>
          <w:right w:w="15" w:type="dxa"/>
        </w:tblCellMar>
        <w:tblLook w:val="04A0"/>
      </w:tblPr>
      <w:tblGrid>
        <w:gridCol w:w="3230"/>
        <w:gridCol w:w="3203"/>
        <w:gridCol w:w="2800"/>
        <w:gridCol w:w="2767"/>
      </w:tblGrid>
      <w:tr w:rsidR="00247127" w:rsidRPr="00247127" w:rsidTr="00247127">
        <w:tc>
          <w:tcPr>
            <w:tcW w:w="1976"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vAlign w:val="center"/>
            <w:hideMark/>
          </w:tcPr>
          <w:p w:rsidR="00247127" w:rsidRPr="00247127" w:rsidRDefault="00247127" w:rsidP="00247127">
            <w:pPr>
              <w:spacing w:after="0" w:line="240" w:lineRule="auto"/>
              <w:jc w:val="center"/>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Черты сходства</w:t>
            </w:r>
          </w:p>
        </w:tc>
        <w:tc>
          <w:tcPr>
            <w:tcW w:w="1710"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vAlign w:val="center"/>
            <w:hideMark/>
          </w:tcPr>
          <w:p w:rsidR="00247127" w:rsidRPr="00247127" w:rsidRDefault="00247127" w:rsidP="00247127">
            <w:pPr>
              <w:spacing w:after="0" w:line="240" w:lineRule="auto"/>
              <w:jc w:val="center"/>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Черты различия</w:t>
            </w:r>
          </w:p>
        </w:tc>
      </w:tr>
      <w:tr w:rsidR="00247127" w:rsidRPr="00247127" w:rsidTr="00247127">
        <w:trPr>
          <w:trHeight w:val="200"/>
        </w:trPr>
        <w:tc>
          <w:tcPr>
            <w:tcW w:w="9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color w:val="000000"/>
                <w:lang w:eastAsia="ru-RU"/>
              </w:rPr>
            </w:pPr>
          </w:p>
        </w:tc>
        <w:tc>
          <w:tcPr>
            <w:tcW w:w="984"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lang w:eastAsia="ru-RU"/>
              </w:rPr>
            </w:pPr>
          </w:p>
        </w:tc>
        <w:tc>
          <w:tcPr>
            <w:tcW w:w="860"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lang w:eastAsia="ru-RU"/>
              </w:rPr>
            </w:pPr>
          </w:p>
        </w:tc>
        <w:tc>
          <w:tcPr>
            <w:tcW w:w="850"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lang w:eastAsia="ru-RU"/>
              </w:rPr>
            </w:pPr>
          </w:p>
        </w:tc>
      </w:tr>
    </w:tbl>
    <w:p w:rsidR="00247127" w:rsidRPr="00247127" w:rsidRDefault="00247127" w:rsidP="00247127">
      <w:pPr>
        <w:numPr>
          <w:ilvl w:val="0"/>
          <w:numId w:val="52"/>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Установите соответствие между примерами и элементами формы государства: к каждому элементу, данному в первом столбце, подберите соответствующий элемент из второго столбца.</w:t>
      </w:r>
    </w:p>
    <w:tbl>
      <w:tblPr>
        <w:tblW w:w="12015" w:type="dxa"/>
        <w:tblInd w:w="-60" w:type="dxa"/>
        <w:tblCellMar>
          <w:top w:w="15" w:type="dxa"/>
          <w:left w:w="15" w:type="dxa"/>
          <w:bottom w:w="15" w:type="dxa"/>
          <w:right w:w="15" w:type="dxa"/>
        </w:tblCellMar>
        <w:tblLook w:val="04A0"/>
      </w:tblPr>
      <w:tblGrid>
        <w:gridCol w:w="5195"/>
        <w:gridCol w:w="421"/>
        <w:gridCol w:w="6399"/>
      </w:tblGrid>
      <w:tr w:rsidR="00247127" w:rsidRPr="00247127" w:rsidTr="00247127">
        <w:tc>
          <w:tcPr>
            <w:tcW w:w="2268" w:type="dxa"/>
            <w:tcBorders>
              <w:top w:val="single" w:sz="2" w:space="0" w:color="000000"/>
              <w:left w:val="single" w:sz="2" w:space="0" w:color="000000"/>
              <w:bottom w:val="single" w:sz="2" w:space="0" w:color="000000"/>
              <w:right w:val="single" w:sz="2"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jc w:val="center"/>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ПРИМЕРЫ</w:t>
            </w:r>
          </w:p>
        </w:tc>
        <w:tc>
          <w:tcPr>
            <w:tcW w:w="184" w:type="dxa"/>
            <w:tcBorders>
              <w:top w:val="single" w:sz="2" w:space="0" w:color="000000"/>
              <w:left w:val="single" w:sz="2" w:space="0" w:color="000000"/>
              <w:bottom w:val="single" w:sz="2" w:space="0" w:color="000000"/>
              <w:right w:val="single" w:sz="2"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w:t>
            </w:r>
          </w:p>
        </w:tc>
        <w:tc>
          <w:tcPr>
            <w:tcW w:w="2794" w:type="dxa"/>
            <w:tcBorders>
              <w:top w:val="single" w:sz="2" w:space="0" w:color="000000"/>
              <w:left w:val="single" w:sz="2" w:space="0" w:color="000000"/>
              <w:bottom w:val="single" w:sz="2" w:space="0" w:color="000000"/>
              <w:right w:val="single" w:sz="2"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jc w:val="center"/>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ЭЛЕМЕНТЫ ФОРМЫ ГОСУДАРСТВА</w:t>
            </w:r>
          </w:p>
        </w:tc>
      </w:tr>
      <w:tr w:rsidR="00247127" w:rsidRPr="00247127" w:rsidTr="00247127">
        <w:tc>
          <w:tcPr>
            <w:tcW w:w="2268" w:type="dxa"/>
            <w:tcBorders>
              <w:top w:val="single" w:sz="2" w:space="0" w:color="000000"/>
              <w:left w:val="single" w:sz="2" w:space="0" w:color="000000"/>
              <w:bottom w:val="single" w:sz="2" w:space="0" w:color="000000"/>
              <w:right w:val="single" w:sz="2" w:space="0" w:color="000000"/>
            </w:tcBorders>
            <w:shd w:val="clear" w:color="auto" w:fill="FFFFFF"/>
            <w:tcMar>
              <w:top w:w="60" w:type="dxa"/>
              <w:left w:w="60" w:type="dxa"/>
              <w:bottom w:w="60" w:type="dxa"/>
              <w:right w:w="60" w:type="dxa"/>
            </w:tcMar>
            <w:hideMark/>
          </w:tcPr>
          <w:p w:rsidR="00247127" w:rsidRPr="00247127" w:rsidRDefault="00247127" w:rsidP="00247127">
            <w:pPr>
              <w:spacing w:after="0" w:line="240" w:lineRule="auto"/>
              <w:ind w:firstLine="376"/>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А) демократия</w:t>
            </w:r>
          </w:p>
          <w:p w:rsidR="00247127" w:rsidRPr="00247127" w:rsidRDefault="00247127" w:rsidP="00247127">
            <w:pPr>
              <w:spacing w:after="0" w:line="240" w:lineRule="auto"/>
              <w:ind w:firstLine="376"/>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Б) федерация</w:t>
            </w:r>
          </w:p>
          <w:p w:rsidR="00247127" w:rsidRPr="00247127" w:rsidRDefault="00247127" w:rsidP="00247127">
            <w:pPr>
              <w:spacing w:after="0" w:line="240" w:lineRule="auto"/>
              <w:ind w:firstLine="376"/>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В) республика</w:t>
            </w:r>
          </w:p>
          <w:p w:rsidR="00247127" w:rsidRPr="00247127" w:rsidRDefault="00247127" w:rsidP="00247127">
            <w:pPr>
              <w:spacing w:after="0" w:line="240" w:lineRule="auto"/>
              <w:ind w:firstLine="376"/>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Г) унитарное государство</w:t>
            </w:r>
          </w:p>
          <w:p w:rsidR="00247127" w:rsidRPr="00247127" w:rsidRDefault="00247127" w:rsidP="00247127">
            <w:pPr>
              <w:spacing w:after="0" w:line="240" w:lineRule="auto"/>
              <w:ind w:firstLine="376"/>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Д) монархия</w:t>
            </w:r>
          </w:p>
        </w:tc>
        <w:tc>
          <w:tcPr>
            <w:tcW w:w="184" w:type="dxa"/>
            <w:tcBorders>
              <w:top w:val="single" w:sz="2" w:space="0" w:color="000000"/>
              <w:left w:val="single" w:sz="2" w:space="0" w:color="000000"/>
              <w:bottom w:val="single" w:sz="2" w:space="0" w:color="000000"/>
              <w:right w:val="single" w:sz="2"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w:t>
            </w:r>
          </w:p>
        </w:tc>
        <w:tc>
          <w:tcPr>
            <w:tcW w:w="2794" w:type="dxa"/>
            <w:tcBorders>
              <w:top w:val="single" w:sz="2" w:space="0" w:color="000000"/>
              <w:left w:val="single" w:sz="2" w:space="0" w:color="000000"/>
              <w:bottom w:val="single" w:sz="2" w:space="0" w:color="000000"/>
              <w:right w:val="single" w:sz="2" w:space="0" w:color="000000"/>
            </w:tcBorders>
            <w:shd w:val="clear" w:color="auto" w:fill="FFFFFF"/>
            <w:tcMar>
              <w:top w:w="60" w:type="dxa"/>
              <w:left w:w="60" w:type="dxa"/>
              <w:bottom w:w="60" w:type="dxa"/>
              <w:right w:w="60" w:type="dxa"/>
            </w:tcMar>
            <w:hideMark/>
          </w:tcPr>
          <w:p w:rsidR="00247127" w:rsidRPr="00247127" w:rsidRDefault="00247127" w:rsidP="00247127">
            <w:pPr>
              <w:spacing w:after="0" w:line="240" w:lineRule="auto"/>
              <w:ind w:firstLine="376"/>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форма государственно-территориального устройства</w:t>
            </w:r>
          </w:p>
          <w:p w:rsidR="00247127" w:rsidRPr="00247127" w:rsidRDefault="00247127" w:rsidP="00247127">
            <w:pPr>
              <w:spacing w:after="0" w:line="240" w:lineRule="auto"/>
              <w:ind w:firstLine="376"/>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форма правления</w:t>
            </w:r>
          </w:p>
          <w:p w:rsidR="00247127" w:rsidRPr="00247127" w:rsidRDefault="00247127" w:rsidP="00247127">
            <w:pPr>
              <w:spacing w:after="0" w:line="240" w:lineRule="auto"/>
              <w:ind w:firstLine="376"/>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политический режим</w:t>
            </w:r>
          </w:p>
        </w:tc>
      </w:tr>
    </w:tbl>
    <w:p w:rsidR="00247127" w:rsidRPr="00247127" w:rsidRDefault="00247127" w:rsidP="00247127">
      <w:p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Запишите в ответ цифры, расположив их в порядке, соответствующем буквам: </w:t>
      </w:r>
    </w:p>
    <w:tbl>
      <w:tblPr>
        <w:tblW w:w="12000" w:type="dxa"/>
        <w:tblInd w:w="-60" w:type="dxa"/>
        <w:tblCellMar>
          <w:top w:w="15" w:type="dxa"/>
          <w:left w:w="15" w:type="dxa"/>
          <w:bottom w:w="15" w:type="dxa"/>
          <w:right w:w="15" w:type="dxa"/>
        </w:tblCellMar>
        <w:tblLook w:val="04A0"/>
      </w:tblPr>
      <w:tblGrid>
        <w:gridCol w:w="2370"/>
        <w:gridCol w:w="2404"/>
        <w:gridCol w:w="2405"/>
        <w:gridCol w:w="2405"/>
        <w:gridCol w:w="2416"/>
      </w:tblGrid>
      <w:tr w:rsidR="00247127" w:rsidRPr="00247127" w:rsidTr="00247127">
        <w:tc>
          <w:tcPr>
            <w:tcW w:w="418"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jc w:val="center"/>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А</w:t>
            </w:r>
          </w:p>
        </w:tc>
        <w:tc>
          <w:tcPr>
            <w:tcW w:w="42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jc w:val="center"/>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Б</w:t>
            </w:r>
          </w:p>
        </w:tc>
        <w:tc>
          <w:tcPr>
            <w:tcW w:w="42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jc w:val="center"/>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В</w:t>
            </w:r>
          </w:p>
        </w:tc>
        <w:tc>
          <w:tcPr>
            <w:tcW w:w="42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jc w:val="center"/>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Г</w:t>
            </w:r>
          </w:p>
        </w:tc>
        <w:tc>
          <w:tcPr>
            <w:tcW w:w="4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jc w:val="center"/>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Д</w:t>
            </w:r>
          </w:p>
        </w:tc>
      </w:tr>
      <w:tr w:rsidR="00247127" w:rsidRPr="00247127" w:rsidTr="00247127">
        <w:trPr>
          <w:trHeight w:val="200"/>
        </w:trPr>
        <w:tc>
          <w:tcPr>
            <w:tcW w:w="418"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w:t>
            </w:r>
          </w:p>
        </w:tc>
        <w:tc>
          <w:tcPr>
            <w:tcW w:w="42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w:t>
            </w:r>
          </w:p>
        </w:tc>
        <w:tc>
          <w:tcPr>
            <w:tcW w:w="42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w:t>
            </w:r>
          </w:p>
        </w:tc>
        <w:tc>
          <w:tcPr>
            <w:tcW w:w="42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w:t>
            </w:r>
          </w:p>
        </w:tc>
        <w:tc>
          <w:tcPr>
            <w:tcW w:w="426"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w:t>
            </w:r>
          </w:p>
        </w:tc>
      </w:tr>
    </w:tbl>
    <w:p w:rsidR="00247127" w:rsidRPr="00247127" w:rsidRDefault="00247127" w:rsidP="00247127">
      <w:pPr>
        <w:spacing w:after="0" w:line="240" w:lineRule="auto"/>
        <w:ind w:firstLine="376"/>
        <w:jc w:val="center"/>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Брак и условия его заключения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Слово «брак» древнерусского происхождения. «</w:t>
      </w:r>
      <w:proofErr w:type="spellStart"/>
      <w:r w:rsidRPr="00247127">
        <w:rPr>
          <w:rFonts w:ascii="Times New Roman" w:eastAsia="Times New Roman" w:hAnsi="Times New Roman" w:cs="Times New Roman"/>
          <w:color w:val="000000"/>
          <w:lang w:eastAsia="ru-RU"/>
        </w:rPr>
        <w:t>Брачити</w:t>
      </w:r>
      <w:proofErr w:type="spellEnd"/>
      <w:r w:rsidRPr="00247127">
        <w:rPr>
          <w:rFonts w:ascii="Times New Roman" w:eastAsia="Times New Roman" w:hAnsi="Times New Roman" w:cs="Times New Roman"/>
          <w:color w:val="000000"/>
          <w:lang w:eastAsia="ru-RU"/>
        </w:rPr>
        <w:t>» означает «вступать в брак». Юридический смысл термина «брак» имеет другое значение. По семейному праву брак —</w:t>
      </w:r>
      <w:proofErr w:type="spellStart"/>
      <w:r w:rsidRPr="00247127">
        <w:rPr>
          <w:rFonts w:ascii="Times New Roman" w:eastAsia="Times New Roman" w:hAnsi="Times New Roman" w:cs="Times New Roman"/>
          <w:color w:val="000000"/>
          <w:lang w:eastAsia="ru-RU"/>
        </w:rPr>
        <w:t>nbsp;это</w:t>
      </w:r>
      <w:proofErr w:type="spellEnd"/>
      <w:r w:rsidRPr="00247127">
        <w:rPr>
          <w:rFonts w:ascii="Times New Roman" w:eastAsia="Times New Roman" w:hAnsi="Times New Roman" w:cs="Times New Roman"/>
          <w:color w:val="000000"/>
          <w:lang w:eastAsia="ru-RU"/>
        </w:rPr>
        <w:t xml:space="preserve"> добровольный союз мужчины и женщины, целью которого является создание семьи.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Брак должен быть основан на взаимных чувствах, уважении и дружбе супругов. В реальной жизни, это хорошо известно, в брак вступают и по экономическим (так называемые браки по расчёту), и по другим соображениям. Учёные считают самыми прочными браки, созданные любящими друг друга людьми.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Однако даже самой сильной привязанности недостаточно, чтобы брак был зарегистрирован. Закон требует соблюдения обязательных условий и порядка заключения брака.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Первое. Взаимное добровольное согласие мужчины и женщины вступить в брак. В отличие от дореволюционной России, где обязательным было благословение родителей, сегодня согласия третьих лиц не требуется. Однако практика показывает, что счастливы, как правило, те браки, на которые дали сердечное согласие близкие.</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Второе. Закон требует, чтобы желающие заключить брак достигли брачного возраста. В России и для мужчин, и для женщин он составляет 18 лет. Это возраст совершеннолетия. В других странах брачный возраст может быть иным. Например, в Англии —</w:t>
      </w:r>
      <w:proofErr w:type="spellStart"/>
      <w:r w:rsidRPr="00247127">
        <w:rPr>
          <w:rFonts w:ascii="Times New Roman" w:eastAsia="Times New Roman" w:hAnsi="Times New Roman" w:cs="Times New Roman"/>
          <w:color w:val="000000"/>
          <w:lang w:eastAsia="ru-RU"/>
        </w:rPr>
        <w:t>nbsp;для</w:t>
      </w:r>
      <w:proofErr w:type="spellEnd"/>
      <w:r w:rsidRPr="00247127">
        <w:rPr>
          <w:rFonts w:ascii="Times New Roman" w:eastAsia="Times New Roman" w:hAnsi="Times New Roman" w:cs="Times New Roman"/>
          <w:color w:val="000000"/>
          <w:lang w:eastAsia="ru-RU"/>
        </w:rPr>
        <w:t xml:space="preserve"> женщин и мужчин —nbsp;16 лет, во Франции —nbsp;15 лет для женщин и 18 лет для мужчин. Согласно Семейному кодексу РФ, при наличии уважительных причин по решению местных органов власти брачный возраст может быть снижен не более чем на два года (до 16 лет).</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Третье. Брак не может быть заключён, если хотя бы одна из сторон уже состоит в другом браке. В нашей стране существует принцип моногамии.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lastRenderedPageBreak/>
        <w:t xml:space="preserve">Четвёртое. </w:t>
      </w:r>
      <w:proofErr w:type="gramStart"/>
      <w:r w:rsidRPr="00247127">
        <w:rPr>
          <w:rFonts w:ascii="Times New Roman" w:eastAsia="Times New Roman" w:hAnsi="Times New Roman" w:cs="Times New Roman"/>
          <w:color w:val="000000"/>
          <w:lang w:eastAsia="ru-RU"/>
        </w:rPr>
        <w:t>Не допускается заключение брака между близкими родственниками по прямой восходящей и нисходящей линии, а также между полнородными (общие отец или мать) братьями и сёстрами.</w:t>
      </w:r>
      <w:proofErr w:type="gramEnd"/>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xml:space="preserve">Пятое. Не могут вступать в </w:t>
      </w:r>
      <w:proofErr w:type="gramStart"/>
      <w:r w:rsidRPr="00247127">
        <w:rPr>
          <w:rFonts w:ascii="Times New Roman" w:eastAsia="Times New Roman" w:hAnsi="Times New Roman" w:cs="Times New Roman"/>
          <w:color w:val="000000"/>
          <w:lang w:eastAsia="ru-RU"/>
        </w:rPr>
        <w:t>брак лица</w:t>
      </w:r>
      <w:proofErr w:type="gramEnd"/>
      <w:r w:rsidRPr="00247127">
        <w:rPr>
          <w:rFonts w:ascii="Times New Roman" w:eastAsia="Times New Roman" w:hAnsi="Times New Roman" w:cs="Times New Roman"/>
          <w:color w:val="000000"/>
          <w:lang w:eastAsia="ru-RU"/>
        </w:rPr>
        <w:t>, признанные судом недееспособными. Порядок регистрации брака включает личную подачу заявления будущими супругами в районный (городской) ЗАГС по месту жительства одного из них. ЗАГС определяет день регистрации брака не раньше чем через месяц после подачи заявления. Этот срок может быть сокращён по уважительным причинам или увеличен, но не более чем до трёх месяцев.</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xml:space="preserve">Государственная регистрация происходит в торжественной обстановке. Присутствие жениха и невесты при регистрации обязательно. Под записью регистрации брака в книге актов гражданского состояния молодожёны ставят свои подписи, а затем эта подпись скрепляется подписью должностного лица </w:t>
      </w:r>
      <w:proofErr w:type="spellStart"/>
      <w:r w:rsidRPr="00247127">
        <w:rPr>
          <w:rFonts w:ascii="Times New Roman" w:eastAsia="Times New Roman" w:hAnsi="Times New Roman" w:cs="Times New Roman"/>
          <w:color w:val="000000"/>
          <w:lang w:eastAsia="ru-RU"/>
        </w:rPr>
        <w:t>ЗАГСа</w:t>
      </w:r>
      <w:proofErr w:type="spellEnd"/>
      <w:r w:rsidRPr="00247127">
        <w:rPr>
          <w:rFonts w:ascii="Times New Roman" w:eastAsia="Times New Roman" w:hAnsi="Times New Roman" w:cs="Times New Roman"/>
          <w:color w:val="000000"/>
          <w:lang w:eastAsia="ru-RU"/>
        </w:rPr>
        <w:t>. Супругам выдаётся свидетельство о браке.</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i/>
          <w:iCs/>
          <w:color w:val="000000"/>
          <w:lang w:eastAsia="ru-RU"/>
        </w:rPr>
        <w:t>(А.Ф. Никитин)</w:t>
      </w:r>
    </w:p>
    <w:p w:rsidR="00247127" w:rsidRPr="00247127" w:rsidRDefault="00247127" w:rsidP="00247127">
      <w:pPr>
        <w:numPr>
          <w:ilvl w:val="0"/>
          <w:numId w:val="53"/>
        </w:num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Составьте план текста. Для этого выделите основные смысловые фрагменты текста и озаглавьте каждый из них.</w:t>
      </w:r>
    </w:p>
    <w:p w:rsidR="00247127" w:rsidRPr="00247127" w:rsidRDefault="00247127" w:rsidP="00247127">
      <w:pPr>
        <w:numPr>
          <w:ilvl w:val="0"/>
          <w:numId w:val="54"/>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shd w:val="clear" w:color="auto" w:fill="FFFFFF"/>
          <w:lang w:eastAsia="ru-RU"/>
        </w:rPr>
        <w:t>Какие условия, согласно нормам Семейного кодекса РФ, обязательны для вступления в брак? Используя текст, укажите любые три условия, обязательные для регистрации брака.</w:t>
      </w:r>
    </w:p>
    <w:p w:rsidR="00247127" w:rsidRPr="00247127" w:rsidRDefault="00247127" w:rsidP="00247127">
      <w:pPr>
        <w:numPr>
          <w:ilvl w:val="0"/>
          <w:numId w:val="54"/>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shd w:val="clear" w:color="auto" w:fill="FFFFFF"/>
          <w:lang w:eastAsia="ru-RU"/>
        </w:rPr>
        <w:t>Назовите место, где происходит государственная регистрация брака. Перечислите любые два правила порядка его регистрации.</w:t>
      </w:r>
    </w:p>
    <w:p w:rsidR="00247127" w:rsidRPr="00247127" w:rsidRDefault="00247127" w:rsidP="00247127">
      <w:p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Вариант 2.</w:t>
      </w:r>
    </w:p>
    <w:p w:rsidR="00247127" w:rsidRPr="00247127" w:rsidRDefault="00247127" w:rsidP="00247127">
      <w:pPr>
        <w:numPr>
          <w:ilvl w:val="0"/>
          <w:numId w:val="55"/>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Способность и возможность отдельного человека или группы общества подчинять своей воле других людей — это</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социализация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власть</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политика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престиж</w:t>
      </w:r>
    </w:p>
    <w:p w:rsidR="00247127" w:rsidRPr="00247127" w:rsidRDefault="00247127" w:rsidP="00247127">
      <w:pPr>
        <w:numPr>
          <w:ilvl w:val="0"/>
          <w:numId w:val="56"/>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Что из перечисленного характеризует демократический режим?</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верховенство исполнительной власти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командно-административные методы управления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господство одной общеобязательной идеологии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защита прав и свобод граждан</w:t>
      </w:r>
    </w:p>
    <w:p w:rsidR="00247127" w:rsidRPr="00247127" w:rsidRDefault="00247127" w:rsidP="00247127">
      <w:pPr>
        <w:numPr>
          <w:ilvl w:val="0"/>
          <w:numId w:val="57"/>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Что является признаком любого государства?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верховенство права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выборность высших органов власти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суверенитет</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многопартийность</w:t>
      </w:r>
    </w:p>
    <w:p w:rsidR="00247127" w:rsidRPr="00247127" w:rsidRDefault="00247127" w:rsidP="00247127">
      <w:pPr>
        <w:numPr>
          <w:ilvl w:val="0"/>
          <w:numId w:val="58"/>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Парламент наложил вето на законопроект, предложенный монархом, обратился в Конституционный суд с просьбой дать заключение о соответствии законопроекта Конституции. В условиях какой формы правления возможна подобная ситуация?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парламентской республики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абсолютной монархии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ограниченной монархии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президентской республики</w:t>
      </w:r>
    </w:p>
    <w:p w:rsidR="00247127" w:rsidRPr="00247127" w:rsidRDefault="00247127" w:rsidP="00247127">
      <w:pPr>
        <w:numPr>
          <w:ilvl w:val="0"/>
          <w:numId w:val="59"/>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Активисты молодежного движения провели благотворительную акцию, направленную на сбор сре</w:t>
      </w:r>
      <w:proofErr w:type="gramStart"/>
      <w:r w:rsidRPr="00247127">
        <w:rPr>
          <w:rFonts w:ascii="Times New Roman" w:eastAsia="Times New Roman" w:hAnsi="Times New Roman" w:cs="Times New Roman"/>
          <w:b/>
          <w:bCs/>
          <w:color w:val="000000"/>
          <w:lang w:eastAsia="ru-RU"/>
        </w:rPr>
        <w:t>дств дл</w:t>
      </w:r>
      <w:proofErr w:type="gramEnd"/>
      <w:r w:rsidRPr="00247127">
        <w:rPr>
          <w:rFonts w:ascii="Times New Roman" w:eastAsia="Times New Roman" w:hAnsi="Times New Roman" w:cs="Times New Roman"/>
          <w:b/>
          <w:bCs/>
          <w:color w:val="000000"/>
          <w:lang w:eastAsia="ru-RU"/>
        </w:rPr>
        <w:t>я поддержки детей, оставшихся без попечения родителей. В данном примере отразилось функционирование</w:t>
      </w:r>
    </w:p>
    <w:p w:rsidR="00247127" w:rsidRPr="00247127" w:rsidRDefault="00247127" w:rsidP="00247127">
      <w:pPr>
        <w:spacing w:after="0" w:line="240" w:lineRule="auto"/>
        <w:ind w:left="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местного самоуправления</w:t>
      </w:r>
    </w:p>
    <w:p w:rsidR="00247127" w:rsidRPr="00247127" w:rsidRDefault="00247127" w:rsidP="00247127">
      <w:pPr>
        <w:spacing w:after="0" w:line="240" w:lineRule="auto"/>
        <w:ind w:left="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гражданского общества</w:t>
      </w:r>
    </w:p>
    <w:p w:rsidR="00247127" w:rsidRPr="00247127" w:rsidRDefault="00247127" w:rsidP="00247127">
      <w:pPr>
        <w:spacing w:after="0" w:line="240" w:lineRule="auto"/>
        <w:ind w:left="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государственной власти</w:t>
      </w:r>
    </w:p>
    <w:p w:rsidR="00247127" w:rsidRPr="00247127" w:rsidRDefault="00247127" w:rsidP="00247127">
      <w:pPr>
        <w:spacing w:after="0" w:line="240" w:lineRule="auto"/>
        <w:ind w:left="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lastRenderedPageBreak/>
        <w:t>4) политической партии</w:t>
      </w:r>
    </w:p>
    <w:p w:rsidR="00247127" w:rsidRPr="00247127" w:rsidRDefault="00247127" w:rsidP="00247127">
      <w:pPr>
        <w:numPr>
          <w:ilvl w:val="0"/>
          <w:numId w:val="60"/>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Высший орган законодательной власти в стране Z формируется выборным путём. Какая дополнительная информация позволит сделать вывод о том, что в стране Z демократический политический режим?</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на каждое место в парламенте претендует один кандидат.</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население избирает коллегию выборщиков, которые избирают депутатов.</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голосование проходит тайно.</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избиратели, награждённые государственными наградами, имеют дополнительные голоса</w:t>
      </w:r>
    </w:p>
    <w:p w:rsidR="00247127" w:rsidRPr="00247127" w:rsidRDefault="00247127" w:rsidP="00247127">
      <w:pPr>
        <w:numPr>
          <w:ilvl w:val="0"/>
          <w:numId w:val="61"/>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Верны ли следующие суждения о правовом государстве?</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А.</w:t>
      </w:r>
      <w:r w:rsidRPr="00247127">
        <w:rPr>
          <w:rFonts w:ascii="Times New Roman" w:eastAsia="Times New Roman" w:hAnsi="Times New Roman" w:cs="Times New Roman"/>
          <w:color w:val="000000"/>
          <w:lang w:eastAsia="ru-RU"/>
        </w:rPr>
        <w:t> К признакам правового государства относят незыблемость прав человека, их охрану и гарантированность.</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Б.</w:t>
      </w:r>
      <w:r w:rsidRPr="00247127">
        <w:rPr>
          <w:rFonts w:ascii="Times New Roman" w:eastAsia="Times New Roman" w:hAnsi="Times New Roman" w:cs="Times New Roman"/>
          <w:color w:val="000000"/>
          <w:lang w:eastAsia="ru-RU"/>
        </w:rPr>
        <w:t> Отличительным признаком правового государства является наличие единой общеобязательной идеологии.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верно только</w:t>
      </w:r>
      <w:proofErr w:type="gramStart"/>
      <w:r w:rsidRPr="00247127">
        <w:rPr>
          <w:rFonts w:ascii="Times New Roman" w:eastAsia="Times New Roman" w:hAnsi="Times New Roman" w:cs="Times New Roman"/>
          <w:color w:val="000000"/>
          <w:lang w:eastAsia="ru-RU"/>
        </w:rPr>
        <w:t xml:space="preserve"> А</w:t>
      </w:r>
      <w:proofErr w:type="gramEnd"/>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верно только</w:t>
      </w:r>
      <w:proofErr w:type="gramStart"/>
      <w:r w:rsidRPr="00247127">
        <w:rPr>
          <w:rFonts w:ascii="Times New Roman" w:eastAsia="Times New Roman" w:hAnsi="Times New Roman" w:cs="Times New Roman"/>
          <w:color w:val="000000"/>
          <w:lang w:eastAsia="ru-RU"/>
        </w:rPr>
        <w:t xml:space="preserve"> Б</w:t>
      </w:r>
      <w:proofErr w:type="gramEnd"/>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верны оба суждения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оба суждения неверны</w:t>
      </w:r>
    </w:p>
    <w:p w:rsidR="00247127" w:rsidRPr="00247127" w:rsidRDefault="00247127" w:rsidP="00247127">
      <w:pPr>
        <w:numPr>
          <w:ilvl w:val="0"/>
          <w:numId w:val="62"/>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Право, в отличие от морали,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охраняется силой государства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опирается на представления о добре и зле</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регулирует общественные отношения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опирается на общественное мнение</w:t>
      </w:r>
    </w:p>
    <w:p w:rsidR="00247127" w:rsidRPr="00247127" w:rsidRDefault="00247127" w:rsidP="00247127">
      <w:pPr>
        <w:numPr>
          <w:ilvl w:val="0"/>
          <w:numId w:val="63"/>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Среди приведённых примеров противоправного поведения административным проступком является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ложное телефонное сообщение о готовящемся террористическом акте</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невыполнение фирмой условий заключённого договора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распитие гражданами спиртных напитков в общественных местах</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дача свидетелем ложных показаний в суде</w:t>
      </w:r>
    </w:p>
    <w:p w:rsidR="00247127" w:rsidRPr="00247127" w:rsidRDefault="00247127" w:rsidP="00247127">
      <w:pPr>
        <w:numPr>
          <w:ilvl w:val="0"/>
          <w:numId w:val="64"/>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Отрасль права, регулирующая имущественные и личные неимущественные отношения граждан и фирм</w:t>
      </w:r>
    </w:p>
    <w:p w:rsidR="00247127" w:rsidRPr="00247127" w:rsidRDefault="00247127" w:rsidP="00247127">
      <w:pPr>
        <w:spacing w:after="0" w:line="240" w:lineRule="auto"/>
        <w:ind w:left="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семейное право</w:t>
      </w:r>
    </w:p>
    <w:p w:rsidR="00247127" w:rsidRPr="00247127" w:rsidRDefault="00247127" w:rsidP="00247127">
      <w:pPr>
        <w:spacing w:after="0" w:line="240" w:lineRule="auto"/>
        <w:ind w:left="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административное право</w:t>
      </w:r>
    </w:p>
    <w:p w:rsidR="00247127" w:rsidRPr="00247127" w:rsidRDefault="00247127" w:rsidP="00247127">
      <w:pPr>
        <w:spacing w:after="0" w:line="240" w:lineRule="auto"/>
        <w:ind w:left="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трудовое право</w:t>
      </w:r>
    </w:p>
    <w:p w:rsidR="00247127" w:rsidRPr="00247127" w:rsidRDefault="00247127" w:rsidP="00247127">
      <w:pPr>
        <w:spacing w:after="0" w:line="240" w:lineRule="auto"/>
        <w:ind w:left="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гражданское право</w:t>
      </w:r>
    </w:p>
    <w:p w:rsidR="00247127" w:rsidRPr="00247127" w:rsidRDefault="00247127" w:rsidP="00247127">
      <w:pPr>
        <w:numPr>
          <w:ilvl w:val="0"/>
          <w:numId w:val="65"/>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Правонарушение — это</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противоправное, виновное, общественно опасное деяние, причиняющее вред обществу</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поведение, нарушающее принятые в данном обществе этические правила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деяние, наказанием за которое является лишение свободы</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общественное отношение, участники которого имеют определённые права и юридические обязанности</w:t>
      </w:r>
    </w:p>
    <w:p w:rsidR="00247127" w:rsidRPr="00247127" w:rsidRDefault="00247127" w:rsidP="00247127">
      <w:pPr>
        <w:numPr>
          <w:ilvl w:val="0"/>
          <w:numId w:val="66"/>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Родители двухлетней девочки в силу разных причин не зарегистрировали в органах ЗАГС её рождение. Какое право ребёнка было нарушено?</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быть защищённым от насилия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знать своих родителей</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жить и воспитываться в семье</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получить имя и фамилию</w:t>
      </w:r>
    </w:p>
    <w:p w:rsidR="00247127" w:rsidRPr="00247127" w:rsidRDefault="00247127" w:rsidP="00247127">
      <w:pPr>
        <w:numPr>
          <w:ilvl w:val="0"/>
          <w:numId w:val="67"/>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lastRenderedPageBreak/>
        <w:t>Президент Российской Федерации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решает вопрос о доверии Правительству РФ</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осуществляет управление федеральной собственностью</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разрабатывает федеральный бюджет</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определяет основные направления внутренней и внешней политики РФ</w:t>
      </w:r>
    </w:p>
    <w:p w:rsidR="00247127" w:rsidRPr="00247127" w:rsidRDefault="00247127" w:rsidP="00247127">
      <w:pPr>
        <w:numPr>
          <w:ilvl w:val="0"/>
          <w:numId w:val="68"/>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 xml:space="preserve">Президент государства М. заявил о своем намерении баллотироваться на следующих выборах президента, несмотря на то, что он уже занимает этот пост в течение двух сроков подряд. Таким образом, он нарушил Конституцию. </w:t>
      </w:r>
      <w:proofErr w:type="gramStart"/>
      <w:r w:rsidRPr="00247127">
        <w:rPr>
          <w:rFonts w:ascii="Times New Roman" w:eastAsia="Times New Roman" w:hAnsi="Times New Roman" w:cs="Times New Roman"/>
          <w:b/>
          <w:bCs/>
          <w:color w:val="000000"/>
          <w:lang w:eastAsia="ru-RU"/>
        </w:rPr>
        <w:t>Нормы</w:t>
      </w:r>
      <w:proofErr w:type="gramEnd"/>
      <w:r w:rsidRPr="00247127">
        <w:rPr>
          <w:rFonts w:ascii="Times New Roman" w:eastAsia="Times New Roman" w:hAnsi="Times New Roman" w:cs="Times New Roman"/>
          <w:b/>
          <w:bCs/>
          <w:color w:val="000000"/>
          <w:lang w:eastAsia="ru-RU"/>
        </w:rPr>
        <w:t xml:space="preserve"> какой отрасли права будут регулировать этот вопрос?</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административного</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трудового</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конституционного</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гражданского</w:t>
      </w:r>
    </w:p>
    <w:p w:rsidR="00247127" w:rsidRPr="00247127" w:rsidRDefault="00247127" w:rsidP="00247127">
      <w:pPr>
        <w:numPr>
          <w:ilvl w:val="0"/>
          <w:numId w:val="69"/>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Что относится к полномочиям Правительства Российской Федерации?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разработка и принятие законов</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решение вопросов войны и мира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управление федеральной собственностью</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введение чрезвычайного положения</w:t>
      </w:r>
    </w:p>
    <w:p w:rsidR="00247127" w:rsidRPr="00247127" w:rsidRDefault="00247127" w:rsidP="00247127">
      <w:pPr>
        <w:numPr>
          <w:ilvl w:val="0"/>
          <w:numId w:val="70"/>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Сергей Николаевич живет в одной квартире уже много лет. Какая дополнительная информация позволит сделать вывод о том, что эта квартира является его собственностью?</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В этой квартире раньше жили его родители.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В этой квартире живет вся его семья.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В любой момент он может её продать.</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Он зарегистрирован в этой квартире.</w:t>
      </w:r>
    </w:p>
    <w:p w:rsidR="00247127" w:rsidRPr="00247127" w:rsidRDefault="00247127" w:rsidP="00247127">
      <w:pPr>
        <w:numPr>
          <w:ilvl w:val="0"/>
          <w:numId w:val="71"/>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Верны ли следующие суждения о Конституции Российской Федерации?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А. Конституция Российской Федерации была принята путем всенародного референдума.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Б. Конституция Российской Федерации предусматривает особый порядок внесения в нее изменений и дополнений.</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верно только</w:t>
      </w:r>
      <w:proofErr w:type="gramStart"/>
      <w:r w:rsidRPr="00247127">
        <w:rPr>
          <w:rFonts w:ascii="Times New Roman" w:eastAsia="Times New Roman" w:hAnsi="Times New Roman" w:cs="Times New Roman"/>
          <w:color w:val="000000"/>
          <w:lang w:eastAsia="ru-RU"/>
        </w:rPr>
        <w:t xml:space="preserve"> А</w:t>
      </w:r>
      <w:proofErr w:type="gramEnd"/>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верно только</w:t>
      </w:r>
      <w:proofErr w:type="gramStart"/>
      <w:r w:rsidRPr="00247127">
        <w:rPr>
          <w:rFonts w:ascii="Times New Roman" w:eastAsia="Times New Roman" w:hAnsi="Times New Roman" w:cs="Times New Roman"/>
          <w:color w:val="000000"/>
          <w:lang w:eastAsia="ru-RU"/>
        </w:rPr>
        <w:t xml:space="preserve"> Б</w:t>
      </w:r>
      <w:proofErr w:type="gramEnd"/>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верны оба суждения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оба суждения неверны</w:t>
      </w:r>
    </w:p>
    <w:p w:rsidR="00247127" w:rsidRPr="00247127" w:rsidRDefault="00247127" w:rsidP="00247127">
      <w:pPr>
        <w:numPr>
          <w:ilvl w:val="0"/>
          <w:numId w:val="72"/>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Сравните выборы и референдум. Выберите и запишите в первую колонку таблицы порядковые</w:t>
      </w:r>
      <w:r w:rsidRPr="00247127">
        <w:rPr>
          <w:rFonts w:ascii="Times New Roman" w:eastAsia="Times New Roman" w:hAnsi="Times New Roman" w:cs="Times New Roman"/>
          <w:color w:val="000000"/>
          <w:lang w:eastAsia="ru-RU"/>
        </w:rPr>
        <w:t> номера черт сходства, а во вторую колонку — порядковые номера черт отличия: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тайное голосование граждан;</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xml:space="preserve">2) граждане выражают одобрение или </w:t>
      </w:r>
      <w:proofErr w:type="gramStart"/>
      <w:r w:rsidRPr="00247127">
        <w:rPr>
          <w:rFonts w:ascii="Times New Roman" w:eastAsia="Times New Roman" w:hAnsi="Times New Roman" w:cs="Times New Roman"/>
          <w:color w:val="000000"/>
          <w:lang w:eastAsia="ru-RU"/>
        </w:rPr>
        <w:t>неодобрение</w:t>
      </w:r>
      <w:proofErr w:type="gramEnd"/>
      <w:r w:rsidRPr="00247127">
        <w:rPr>
          <w:rFonts w:ascii="Times New Roman" w:eastAsia="Times New Roman" w:hAnsi="Times New Roman" w:cs="Times New Roman"/>
          <w:color w:val="000000"/>
          <w:lang w:eastAsia="ru-RU"/>
        </w:rPr>
        <w:t xml:space="preserve"> </w:t>
      </w:r>
      <w:proofErr w:type="spellStart"/>
      <w:r w:rsidRPr="00247127">
        <w:rPr>
          <w:rFonts w:ascii="Times New Roman" w:eastAsia="Times New Roman" w:hAnsi="Times New Roman" w:cs="Times New Roman"/>
          <w:color w:val="000000"/>
          <w:lang w:eastAsia="ru-RU"/>
        </w:rPr>
        <w:t>какого−либо</w:t>
      </w:r>
      <w:proofErr w:type="spellEnd"/>
      <w:r w:rsidRPr="00247127">
        <w:rPr>
          <w:rFonts w:ascii="Times New Roman" w:eastAsia="Times New Roman" w:hAnsi="Times New Roman" w:cs="Times New Roman"/>
          <w:color w:val="000000"/>
          <w:lang w:eastAsia="ru-RU"/>
        </w:rPr>
        <w:t xml:space="preserve"> решения, закона;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голосование за кандидатов на государственные должности;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правом голоса обладают только совершеннолетние граждане.</w:t>
      </w:r>
    </w:p>
    <w:tbl>
      <w:tblPr>
        <w:tblW w:w="12000" w:type="dxa"/>
        <w:tblCellMar>
          <w:top w:w="15" w:type="dxa"/>
          <w:left w:w="15" w:type="dxa"/>
          <w:bottom w:w="15" w:type="dxa"/>
          <w:right w:w="15" w:type="dxa"/>
        </w:tblCellMar>
        <w:tblLook w:val="04A0"/>
      </w:tblPr>
      <w:tblGrid>
        <w:gridCol w:w="2978"/>
        <w:gridCol w:w="3012"/>
        <w:gridCol w:w="3005"/>
        <w:gridCol w:w="3005"/>
      </w:tblGrid>
      <w:tr w:rsidR="00247127" w:rsidRPr="00247127" w:rsidTr="00247127">
        <w:tc>
          <w:tcPr>
            <w:tcW w:w="1694"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vAlign w:val="center"/>
            <w:hideMark/>
          </w:tcPr>
          <w:p w:rsidR="00247127" w:rsidRPr="00247127" w:rsidRDefault="00247127" w:rsidP="00247127">
            <w:pPr>
              <w:spacing w:after="0" w:line="240" w:lineRule="auto"/>
              <w:jc w:val="center"/>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Черты сходства</w:t>
            </w:r>
          </w:p>
        </w:tc>
        <w:tc>
          <w:tcPr>
            <w:tcW w:w="1700"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vAlign w:val="center"/>
            <w:hideMark/>
          </w:tcPr>
          <w:p w:rsidR="00247127" w:rsidRPr="00247127" w:rsidRDefault="00247127" w:rsidP="00247127">
            <w:pPr>
              <w:spacing w:after="0" w:line="240" w:lineRule="auto"/>
              <w:jc w:val="center"/>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Черты различия</w:t>
            </w:r>
          </w:p>
        </w:tc>
      </w:tr>
      <w:tr w:rsidR="00247127" w:rsidRPr="00247127" w:rsidTr="00247127">
        <w:trPr>
          <w:trHeight w:val="200"/>
        </w:trPr>
        <w:tc>
          <w:tcPr>
            <w:tcW w:w="84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color w:val="000000"/>
                <w:lang w:eastAsia="ru-RU"/>
              </w:rPr>
            </w:pPr>
          </w:p>
        </w:tc>
        <w:tc>
          <w:tcPr>
            <w:tcW w:w="850"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lang w:eastAsia="ru-RU"/>
              </w:rPr>
            </w:pPr>
          </w:p>
        </w:tc>
        <w:tc>
          <w:tcPr>
            <w:tcW w:w="850"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lang w:eastAsia="ru-RU"/>
              </w:rPr>
            </w:pPr>
          </w:p>
        </w:tc>
        <w:tc>
          <w:tcPr>
            <w:tcW w:w="850"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lang w:eastAsia="ru-RU"/>
              </w:rPr>
            </w:pPr>
          </w:p>
        </w:tc>
      </w:tr>
    </w:tbl>
    <w:p w:rsidR="00247127" w:rsidRPr="00247127" w:rsidRDefault="00247127" w:rsidP="00247127">
      <w:pPr>
        <w:numPr>
          <w:ilvl w:val="0"/>
          <w:numId w:val="73"/>
        </w:numPr>
        <w:spacing w:after="0" w:line="240" w:lineRule="auto"/>
        <w:ind w:left="109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lastRenderedPageBreak/>
        <w:t>Установите соответствие между примерами и элементами формы государства: к каждому элементу, данному в первом столбце, подберите соответствующий элемент из второго столбца.</w:t>
      </w:r>
    </w:p>
    <w:tbl>
      <w:tblPr>
        <w:tblW w:w="12015" w:type="dxa"/>
        <w:tblInd w:w="-60" w:type="dxa"/>
        <w:tblCellMar>
          <w:top w:w="15" w:type="dxa"/>
          <w:left w:w="15" w:type="dxa"/>
          <w:bottom w:w="15" w:type="dxa"/>
          <w:right w:w="15" w:type="dxa"/>
        </w:tblCellMar>
        <w:tblLook w:val="04A0"/>
      </w:tblPr>
      <w:tblGrid>
        <w:gridCol w:w="4945"/>
        <w:gridCol w:w="459"/>
        <w:gridCol w:w="6611"/>
      </w:tblGrid>
      <w:tr w:rsidR="00247127" w:rsidRPr="00247127" w:rsidTr="00247127">
        <w:tc>
          <w:tcPr>
            <w:tcW w:w="1984" w:type="dxa"/>
            <w:tcBorders>
              <w:top w:val="single" w:sz="2" w:space="0" w:color="000000"/>
              <w:left w:val="single" w:sz="2" w:space="0" w:color="000000"/>
              <w:bottom w:val="single" w:sz="2" w:space="0" w:color="000000"/>
              <w:right w:val="single" w:sz="2"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jc w:val="center"/>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ПРИМЕРЫ</w:t>
            </w:r>
          </w:p>
        </w:tc>
        <w:tc>
          <w:tcPr>
            <w:tcW w:w="184" w:type="dxa"/>
            <w:tcBorders>
              <w:top w:val="single" w:sz="2" w:space="0" w:color="000000"/>
              <w:left w:val="single" w:sz="2" w:space="0" w:color="000000"/>
              <w:bottom w:val="single" w:sz="2" w:space="0" w:color="000000"/>
              <w:right w:val="single" w:sz="2"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w:t>
            </w:r>
          </w:p>
        </w:tc>
        <w:tc>
          <w:tcPr>
            <w:tcW w:w="2652" w:type="dxa"/>
            <w:tcBorders>
              <w:top w:val="single" w:sz="2" w:space="0" w:color="000000"/>
              <w:left w:val="single" w:sz="2" w:space="0" w:color="000000"/>
              <w:bottom w:val="single" w:sz="2" w:space="0" w:color="000000"/>
              <w:right w:val="single" w:sz="2"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jc w:val="center"/>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ЭЛЕМЕНТЫ ФОРМЫ ГОСУДАРСТВА</w:t>
            </w:r>
          </w:p>
        </w:tc>
      </w:tr>
      <w:tr w:rsidR="00247127" w:rsidRPr="00247127" w:rsidTr="00247127">
        <w:tc>
          <w:tcPr>
            <w:tcW w:w="1984" w:type="dxa"/>
            <w:tcBorders>
              <w:top w:val="single" w:sz="2" w:space="0" w:color="000000"/>
              <w:left w:val="single" w:sz="2" w:space="0" w:color="000000"/>
              <w:bottom w:val="single" w:sz="2" w:space="0" w:color="000000"/>
              <w:right w:val="single" w:sz="2" w:space="0" w:color="000000"/>
            </w:tcBorders>
            <w:shd w:val="clear" w:color="auto" w:fill="FFFFFF"/>
            <w:tcMar>
              <w:top w:w="60" w:type="dxa"/>
              <w:left w:w="60" w:type="dxa"/>
              <w:bottom w:w="60" w:type="dxa"/>
              <w:right w:w="60" w:type="dxa"/>
            </w:tcMar>
            <w:hideMark/>
          </w:tcPr>
          <w:p w:rsidR="00247127" w:rsidRPr="00247127" w:rsidRDefault="00247127" w:rsidP="00247127">
            <w:pPr>
              <w:spacing w:after="0" w:line="240" w:lineRule="auto"/>
              <w:ind w:firstLine="376"/>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А) демократия</w:t>
            </w:r>
          </w:p>
          <w:p w:rsidR="00247127" w:rsidRPr="00247127" w:rsidRDefault="00247127" w:rsidP="00247127">
            <w:pPr>
              <w:spacing w:after="0" w:line="240" w:lineRule="auto"/>
              <w:ind w:firstLine="376"/>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Б) федерация</w:t>
            </w:r>
          </w:p>
          <w:p w:rsidR="00247127" w:rsidRPr="00247127" w:rsidRDefault="00247127" w:rsidP="00247127">
            <w:pPr>
              <w:spacing w:after="0" w:line="240" w:lineRule="auto"/>
              <w:ind w:firstLine="376"/>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В) республика</w:t>
            </w:r>
          </w:p>
          <w:p w:rsidR="00247127" w:rsidRPr="00247127" w:rsidRDefault="00247127" w:rsidP="00247127">
            <w:pPr>
              <w:spacing w:after="0" w:line="240" w:lineRule="auto"/>
              <w:ind w:firstLine="376"/>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Г) унитарное государство</w:t>
            </w:r>
          </w:p>
          <w:p w:rsidR="00247127" w:rsidRPr="00247127" w:rsidRDefault="00247127" w:rsidP="00247127">
            <w:pPr>
              <w:spacing w:after="0" w:line="240" w:lineRule="auto"/>
              <w:ind w:firstLine="376"/>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Д) монархия</w:t>
            </w:r>
          </w:p>
        </w:tc>
        <w:tc>
          <w:tcPr>
            <w:tcW w:w="184" w:type="dxa"/>
            <w:tcBorders>
              <w:top w:val="single" w:sz="2" w:space="0" w:color="000000"/>
              <w:left w:val="single" w:sz="2" w:space="0" w:color="000000"/>
              <w:bottom w:val="single" w:sz="2" w:space="0" w:color="000000"/>
              <w:right w:val="single" w:sz="2"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w:t>
            </w:r>
          </w:p>
        </w:tc>
        <w:tc>
          <w:tcPr>
            <w:tcW w:w="2652" w:type="dxa"/>
            <w:tcBorders>
              <w:top w:val="single" w:sz="2" w:space="0" w:color="000000"/>
              <w:left w:val="single" w:sz="2" w:space="0" w:color="000000"/>
              <w:bottom w:val="single" w:sz="2" w:space="0" w:color="000000"/>
              <w:right w:val="single" w:sz="2" w:space="0" w:color="000000"/>
            </w:tcBorders>
            <w:shd w:val="clear" w:color="auto" w:fill="FFFFFF"/>
            <w:tcMar>
              <w:top w:w="60" w:type="dxa"/>
              <w:left w:w="60" w:type="dxa"/>
              <w:bottom w:w="60" w:type="dxa"/>
              <w:right w:w="60" w:type="dxa"/>
            </w:tcMar>
            <w:hideMark/>
          </w:tcPr>
          <w:p w:rsidR="00247127" w:rsidRPr="00247127" w:rsidRDefault="00247127" w:rsidP="00247127">
            <w:pPr>
              <w:spacing w:after="0" w:line="240" w:lineRule="auto"/>
              <w:ind w:firstLine="376"/>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форма государственно-территориального устройства</w:t>
            </w:r>
          </w:p>
          <w:p w:rsidR="00247127" w:rsidRPr="00247127" w:rsidRDefault="00247127" w:rsidP="00247127">
            <w:pPr>
              <w:spacing w:after="0" w:line="240" w:lineRule="auto"/>
              <w:ind w:firstLine="376"/>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форма правления</w:t>
            </w:r>
          </w:p>
          <w:p w:rsidR="00247127" w:rsidRPr="00247127" w:rsidRDefault="00247127" w:rsidP="00247127">
            <w:pPr>
              <w:spacing w:after="0" w:line="240" w:lineRule="auto"/>
              <w:ind w:firstLine="376"/>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политический режим</w:t>
            </w:r>
          </w:p>
        </w:tc>
      </w:tr>
    </w:tbl>
    <w:p w:rsidR="00247127" w:rsidRPr="00247127" w:rsidRDefault="00247127" w:rsidP="00247127">
      <w:p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Запишите в ответ цифры, расположив их в порядке, соответствующем буквам: </w:t>
      </w:r>
    </w:p>
    <w:tbl>
      <w:tblPr>
        <w:tblW w:w="12000" w:type="dxa"/>
        <w:tblInd w:w="1734" w:type="dxa"/>
        <w:tblCellMar>
          <w:top w:w="15" w:type="dxa"/>
          <w:left w:w="15" w:type="dxa"/>
          <w:bottom w:w="15" w:type="dxa"/>
          <w:right w:w="15" w:type="dxa"/>
        </w:tblCellMar>
        <w:tblLook w:val="04A0"/>
      </w:tblPr>
      <w:tblGrid>
        <w:gridCol w:w="2367"/>
        <w:gridCol w:w="2409"/>
        <w:gridCol w:w="2408"/>
        <w:gridCol w:w="2408"/>
        <w:gridCol w:w="2408"/>
      </w:tblGrid>
      <w:tr w:rsidR="00247127" w:rsidRPr="00247127" w:rsidTr="00247127">
        <w:tc>
          <w:tcPr>
            <w:tcW w:w="278"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jc w:val="center"/>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А</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jc w:val="center"/>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Б</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jc w:val="center"/>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В</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jc w:val="center"/>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Г</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jc w:val="center"/>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Д</w:t>
            </w:r>
          </w:p>
        </w:tc>
      </w:tr>
      <w:tr w:rsidR="00247127" w:rsidRPr="00247127" w:rsidTr="00247127">
        <w:trPr>
          <w:trHeight w:val="100"/>
        </w:trPr>
        <w:tc>
          <w:tcPr>
            <w:tcW w:w="278"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color w:val="000000"/>
                <w:lang w:eastAsia="ru-RU"/>
              </w:rPr>
            </w:pP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w:t>
            </w:r>
          </w:p>
        </w:tc>
        <w:tc>
          <w:tcPr>
            <w:tcW w:w="284" w:type="dxa"/>
            <w:tcBorders>
              <w:top w:val="single" w:sz="8" w:space="0" w:color="000000"/>
              <w:left w:val="single" w:sz="8" w:space="0" w:color="000000"/>
              <w:bottom w:val="single" w:sz="8" w:space="0" w:color="000000"/>
              <w:right w:val="single" w:sz="8" w:space="0" w:color="000000"/>
            </w:tcBorders>
            <w:shd w:val="clear" w:color="auto" w:fill="FFFFFF"/>
            <w:tcMar>
              <w:top w:w="60" w:type="dxa"/>
              <w:left w:w="60" w:type="dxa"/>
              <w:bottom w:w="60" w:type="dxa"/>
              <w:right w:w="60" w:type="dxa"/>
            </w:tcMar>
            <w:vAlign w:val="center"/>
            <w:hideMark/>
          </w:tcPr>
          <w:p w:rsidR="00247127" w:rsidRPr="00247127" w:rsidRDefault="00247127" w:rsidP="00247127">
            <w:p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w:t>
            </w:r>
          </w:p>
        </w:tc>
      </w:tr>
    </w:tbl>
    <w:p w:rsidR="00247127" w:rsidRPr="00247127" w:rsidRDefault="00247127" w:rsidP="00247127">
      <w:pPr>
        <w:spacing w:after="0" w:line="240" w:lineRule="auto"/>
        <w:ind w:firstLine="376"/>
        <w:jc w:val="center"/>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Брак и условия его заключения</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Слово «брак» древнерусского происхождения. «</w:t>
      </w:r>
      <w:proofErr w:type="spellStart"/>
      <w:r w:rsidRPr="00247127">
        <w:rPr>
          <w:rFonts w:ascii="Times New Roman" w:eastAsia="Times New Roman" w:hAnsi="Times New Roman" w:cs="Times New Roman"/>
          <w:color w:val="000000"/>
          <w:lang w:eastAsia="ru-RU"/>
        </w:rPr>
        <w:t>Брачити</w:t>
      </w:r>
      <w:proofErr w:type="spellEnd"/>
      <w:r w:rsidRPr="00247127">
        <w:rPr>
          <w:rFonts w:ascii="Times New Roman" w:eastAsia="Times New Roman" w:hAnsi="Times New Roman" w:cs="Times New Roman"/>
          <w:color w:val="000000"/>
          <w:lang w:eastAsia="ru-RU"/>
        </w:rPr>
        <w:t>» означает «вступать в брак». Юридический смысл термина «брак» имеет другое значение. По семейному праву брак —</w:t>
      </w:r>
      <w:proofErr w:type="spellStart"/>
      <w:r w:rsidRPr="00247127">
        <w:rPr>
          <w:rFonts w:ascii="Times New Roman" w:eastAsia="Times New Roman" w:hAnsi="Times New Roman" w:cs="Times New Roman"/>
          <w:color w:val="000000"/>
          <w:lang w:eastAsia="ru-RU"/>
        </w:rPr>
        <w:t>nbsp;это</w:t>
      </w:r>
      <w:proofErr w:type="spellEnd"/>
      <w:r w:rsidRPr="00247127">
        <w:rPr>
          <w:rFonts w:ascii="Times New Roman" w:eastAsia="Times New Roman" w:hAnsi="Times New Roman" w:cs="Times New Roman"/>
          <w:color w:val="000000"/>
          <w:lang w:eastAsia="ru-RU"/>
        </w:rPr>
        <w:t xml:space="preserve"> добровольный союз мужчины и женщины, целью которого является создание семьи.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Брак должен быть основан на взаимных чувствах, уважении и дружбе супругов. В реальной жизни, это хорошо известно, в брак вступают и по экономическим (так называемые браки по расчёту), и по другим соображениям. Учёные считают самыми прочными браки, созданные любящими друг друга людьми.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Однако даже самой сильной привязанности недостаточно, чтобы брак был зарегистрирован. Закон требует соблюдения обязательных условий и порядка заключения брака.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Первое. Взаимное добровольное согласие мужчины и женщины вступить в брак. В отличие от дореволюционной России, где обязательным было благословение родителей, сегодня согласия третьих лиц не требуется. Однако практика показывает, что счастливы, как правило, те браки, на которые дали сердечное согласие близкие.</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Второе. Закон требует, чтобы желающие заключить брак достигли брачного возраста. В России и для мужчин, и для женщин он составляет 18 лет. Это возраст совершеннолетия. В других странах брачный возраст может быть иным. Например, в Англии —</w:t>
      </w:r>
      <w:proofErr w:type="spellStart"/>
      <w:r w:rsidRPr="00247127">
        <w:rPr>
          <w:rFonts w:ascii="Times New Roman" w:eastAsia="Times New Roman" w:hAnsi="Times New Roman" w:cs="Times New Roman"/>
          <w:color w:val="000000"/>
          <w:lang w:eastAsia="ru-RU"/>
        </w:rPr>
        <w:t>nbsp;для</w:t>
      </w:r>
      <w:proofErr w:type="spellEnd"/>
      <w:r w:rsidRPr="00247127">
        <w:rPr>
          <w:rFonts w:ascii="Times New Roman" w:eastAsia="Times New Roman" w:hAnsi="Times New Roman" w:cs="Times New Roman"/>
          <w:color w:val="000000"/>
          <w:lang w:eastAsia="ru-RU"/>
        </w:rPr>
        <w:t xml:space="preserve"> женщин и мужчин —nbsp;16 лет, во Франции —nbsp;15 лет для женщин и 18 лет для мужчин. Согласно Семейному кодексу РФ, при наличии уважительных причин по решению местных органов власти брачный возраст может быть снижен не более чем на два года (до 16 лет).</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Третье. Брак не может быть заключён, если хотя бы одна из сторон уже состоит в другом браке. В нашей стране существует принцип моногамии.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xml:space="preserve">Четвёртое. </w:t>
      </w:r>
      <w:proofErr w:type="gramStart"/>
      <w:r w:rsidRPr="00247127">
        <w:rPr>
          <w:rFonts w:ascii="Times New Roman" w:eastAsia="Times New Roman" w:hAnsi="Times New Roman" w:cs="Times New Roman"/>
          <w:color w:val="000000"/>
          <w:lang w:eastAsia="ru-RU"/>
        </w:rPr>
        <w:t>Не допускается заключение брака между близкими родственниками по прямой восходящей и нисходящей линии, а также между полнородными (общие отец или мать) братьями и сёстрами.</w:t>
      </w:r>
      <w:proofErr w:type="gramEnd"/>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xml:space="preserve">Пятое. Не могут вступать в </w:t>
      </w:r>
      <w:proofErr w:type="gramStart"/>
      <w:r w:rsidRPr="00247127">
        <w:rPr>
          <w:rFonts w:ascii="Times New Roman" w:eastAsia="Times New Roman" w:hAnsi="Times New Roman" w:cs="Times New Roman"/>
          <w:color w:val="000000"/>
          <w:lang w:eastAsia="ru-RU"/>
        </w:rPr>
        <w:t>брак лица</w:t>
      </w:r>
      <w:proofErr w:type="gramEnd"/>
      <w:r w:rsidRPr="00247127">
        <w:rPr>
          <w:rFonts w:ascii="Times New Roman" w:eastAsia="Times New Roman" w:hAnsi="Times New Roman" w:cs="Times New Roman"/>
          <w:color w:val="000000"/>
          <w:lang w:eastAsia="ru-RU"/>
        </w:rPr>
        <w:t>, признанные судом недееспособными. Порядок регистрации брака включает личную подачу заявления будущими супругами в районный (городской) ЗАГС по месту жительства одного из них. ЗАГС определяет день регистрации брака не раньше чем через месяц после подачи заявления. Этот срок может быть сокращён по уважительным причинам или увеличен, но не более чем до трёх месяцев.</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xml:space="preserve">Государственная регистрация происходит в торжественной обстановке. Присутствие жениха и невесты при регистрации обязательно. Под записью регистрации брака в книге актов гражданского состояния молодожёны ставят свои подписи, а затем эта подпись скрепляется подписью должностного лица </w:t>
      </w:r>
      <w:proofErr w:type="spellStart"/>
      <w:r w:rsidRPr="00247127">
        <w:rPr>
          <w:rFonts w:ascii="Times New Roman" w:eastAsia="Times New Roman" w:hAnsi="Times New Roman" w:cs="Times New Roman"/>
          <w:color w:val="000000"/>
          <w:lang w:eastAsia="ru-RU"/>
        </w:rPr>
        <w:t>ЗАГСа</w:t>
      </w:r>
      <w:proofErr w:type="spellEnd"/>
      <w:r w:rsidRPr="00247127">
        <w:rPr>
          <w:rFonts w:ascii="Times New Roman" w:eastAsia="Times New Roman" w:hAnsi="Times New Roman" w:cs="Times New Roman"/>
          <w:color w:val="000000"/>
          <w:lang w:eastAsia="ru-RU"/>
        </w:rPr>
        <w:t>. Супругам выдаётся свидетельство о браке.</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i/>
          <w:iCs/>
          <w:color w:val="000000"/>
          <w:lang w:eastAsia="ru-RU"/>
        </w:rPr>
        <w:t>(А.Ф. Никитин)</w:t>
      </w:r>
    </w:p>
    <w:p w:rsidR="00247127" w:rsidRPr="00247127" w:rsidRDefault="00247127" w:rsidP="00247127">
      <w:pPr>
        <w:numPr>
          <w:ilvl w:val="0"/>
          <w:numId w:val="74"/>
        </w:num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Составьте план текста. Для этого выделите основные смысловые фрагменты текста и озаглавьте каждый из них.</w:t>
      </w:r>
    </w:p>
    <w:p w:rsidR="00247127" w:rsidRPr="00247127" w:rsidRDefault="00247127" w:rsidP="00247127">
      <w:pPr>
        <w:numPr>
          <w:ilvl w:val="0"/>
          <w:numId w:val="74"/>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shd w:val="clear" w:color="auto" w:fill="FFFFFF"/>
          <w:lang w:eastAsia="ru-RU"/>
        </w:rPr>
        <w:lastRenderedPageBreak/>
        <w:t>Какие условия, согласно нормам Семейного кодекса РФ, обязательны для вступления в брак? Используя текст, укажите любые три условия, обязательные для регистрации брака.</w:t>
      </w:r>
    </w:p>
    <w:p w:rsidR="00247127" w:rsidRPr="00247127" w:rsidRDefault="00247127" w:rsidP="00247127">
      <w:pPr>
        <w:numPr>
          <w:ilvl w:val="0"/>
          <w:numId w:val="74"/>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shd w:val="clear" w:color="auto" w:fill="FFFFFF"/>
          <w:lang w:eastAsia="ru-RU"/>
        </w:rPr>
        <w:t>Назовите место, где происходит государственная регистрация брака. Перечислите любые два правила порядка его регистрации.</w:t>
      </w:r>
    </w:p>
    <w:p w:rsidR="00247127" w:rsidRPr="00247127" w:rsidRDefault="00247127" w:rsidP="00247127">
      <w:pPr>
        <w:spacing w:after="0" w:line="240" w:lineRule="auto"/>
        <w:rPr>
          <w:rFonts w:ascii="Times New Roman" w:eastAsia="Times New Roman" w:hAnsi="Times New Roman" w:cs="Times New Roman"/>
          <w:color w:val="000000"/>
          <w:shd w:val="clear" w:color="auto" w:fill="FFFFFF"/>
          <w:lang w:eastAsia="ru-RU"/>
        </w:rPr>
      </w:pPr>
    </w:p>
    <w:p w:rsidR="00247127" w:rsidRPr="00247127" w:rsidRDefault="00247127" w:rsidP="00247127">
      <w:pPr>
        <w:spacing w:after="0" w:line="240" w:lineRule="auto"/>
        <w:rPr>
          <w:rFonts w:ascii="Times New Roman" w:eastAsia="Times New Roman" w:hAnsi="Times New Roman" w:cs="Times New Roman"/>
          <w:color w:val="000000"/>
          <w:shd w:val="clear" w:color="auto" w:fill="FFFFFF"/>
          <w:lang w:eastAsia="ru-RU"/>
        </w:rPr>
      </w:pPr>
    </w:p>
    <w:p w:rsidR="00247127" w:rsidRPr="00247127" w:rsidRDefault="00247127" w:rsidP="00247127">
      <w:pPr>
        <w:spacing w:after="0" w:line="240" w:lineRule="auto"/>
        <w:rPr>
          <w:rFonts w:ascii="Times New Roman" w:eastAsia="Times New Roman" w:hAnsi="Times New Roman" w:cs="Times New Roman"/>
          <w:color w:val="000000"/>
          <w:shd w:val="clear" w:color="auto" w:fill="FFFFFF"/>
          <w:lang w:eastAsia="ru-RU"/>
        </w:rPr>
      </w:pPr>
    </w:p>
    <w:p w:rsidR="00247127" w:rsidRPr="00247127" w:rsidRDefault="00247127" w:rsidP="00247127">
      <w:pPr>
        <w:spacing w:after="0" w:line="240" w:lineRule="auto"/>
        <w:rPr>
          <w:rFonts w:ascii="Times New Roman" w:eastAsia="Times New Roman" w:hAnsi="Times New Roman" w:cs="Times New Roman"/>
          <w:color w:val="000000"/>
          <w:lang w:eastAsia="ru-RU"/>
        </w:rPr>
      </w:pPr>
    </w:p>
    <w:p w:rsidR="00247127" w:rsidRPr="00247127" w:rsidRDefault="00247127" w:rsidP="00247127">
      <w:p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Ответы:</w:t>
      </w:r>
    </w:p>
    <w:tbl>
      <w:tblPr>
        <w:tblW w:w="12000" w:type="dxa"/>
        <w:tblInd w:w="-116" w:type="dxa"/>
        <w:tblCellMar>
          <w:top w:w="15" w:type="dxa"/>
          <w:left w:w="15" w:type="dxa"/>
          <w:bottom w:w="15" w:type="dxa"/>
          <w:right w:w="15" w:type="dxa"/>
        </w:tblCellMar>
        <w:tblLook w:val="04A0"/>
      </w:tblPr>
      <w:tblGrid>
        <w:gridCol w:w="6000"/>
        <w:gridCol w:w="6000"/>
      </w:tblGrid>
      <w:tr w:rsidR="00247127" w:rsidRPr="00247127" w:rsidTr="00247127">
        <w:tc>
          <w:tcPr>
            <w:tcW w:w="53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47127" w:rsidRPr="00247127" w:rsidRDefault="00247127" w:rsidP="00247127">
            <w:pPr>
              <w:spacing w:after="0" w:line="240" w:lineRule="auto"/>
              <w:ind w:left="720"/>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Вариант 1.</w:t>
            </w:r>
          </w:p>
        </w:tc>
        <w:tc>
          <w:tcPr>
            <w:tcW w:w="53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47127" w:rsidRPr="00247127" w:rsidRDefault="00247127" w:rsidP="00247127">
            <w:pPr>
              <w:spacing w:after="0" w:line="240" w:lineRule="auto"/>
              <w:ind w:left="720"/>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Вариант 2.</w:t>
            </w:r>
          </w:p>
        </w:tc>
      </w:tr>
      <w:tr w:rsidR="00247127" w:rsidRPr="00247127" w:rsidTr="00247127">
        <w:tc>
          <w:tcPr>
            <w:tcW w:w="53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47127" w:rsidRPr="00247127" w:rsidRDefault="00247127" w:rsidP="00247127">
            <w:pPr>
              <w:numPr>
                <w:ilvl w:val="0"/>
                <w:numId w:val="75"/>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2</w:t>
            </w:r>
          </w:p>
          <w:p w:rsidR="00247127" w:rsidRPr="00247127" w:rsidRDefault="00247127" w:rsidP="00247127">
            <w:pPr>
              <w:numPr>
                <w:ilvl w:val="0"/>
                <w:numId w:val="75"/>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1</w:t>
            </w:r>
          </w:p>
          <w:p w:rsidR="00247127" w:rsidRPr="00247127" w:rsidRDefault="00247127" w:rsidP="00247127">
            <w:pPr>
              <w:numPr>
                <w:ilvl w:val="0"/>
                <w:numId w:val="75"/>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1</w:t>
            </w:r>
          </w:p>
          <w:p w:rsidR="00247127" w:rsidRPr="00247127" w:rsidRDefault="00247127" w:rsidP="00247127">
            <w:pPr>
              <w:numPr>
                <w:ilvl w:val="0"/>
                <w:numId w:val="75"/>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4</w:t>
            </w:r>
          </w:p>
          <w:p w:rsidR="00247127" w:rsidRPr="00247127" w:rsidRDefault="00247127" w:rsidP="00247127">
            <w:pPr>
              <w:numPr>
                <w:ilvl w:val="0"/>
                <w:numId w:val="75"/>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2</w:t>
            </w:r>
          </w:p>
          <w:p w:rsidR="00247127" w:rsidRPr="00247127" w:rsidRDefault="00247127" w:rsidP="00247127">
            <w:pPr>
              <w:numPr>
                <w:ilvl w:val="0"/>
                <w:numId w:val="75"/>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3</w:t>
            </w:r>
          </w:p>
          <w:p w:rsidR="00247127" w:rsidRPr="00247127" w:rsidRDefault="00247127" w:rsidP="00247127">
            <w:pPr>
              <w:numPr>
                <w:ilvl w:val="0"/>
                <w:numId w:val="75"/>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2</w:t>
            </w:r>
          </w:p>
          <w:p w:rsidR="00247127" w:rsidRPr="00247127" w:rsidRDefault="00247127" w:rsidP="00247127">
            <w:pPr>
              <w:numPr>
                <w:ilvl w:val="0"/>
                <w:numId w:val="75"/>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1</w:t>
            </w:r>
          </w:p>
          <w:p w:rsidR="00247127" w:rsidRPr="00247127" w:rsidRDefault="00247127" w:rsidP="00247127">
            <w:pPr>
              <w:numPr>
                <w:ilvl w:val="0"/>
                <w:numId w:val="75"/>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2</w:t>
            </w:r>
          </w:p>
          <w:p w:rsidR="00247127" w:rsidRPr="00247127" w:rsidRDefault="00247127" w:rsidP="00247127">
            <w:pPr>
              <w:numPr>
                <w:ilvl w:val="0"/>
                <w:numId w:val="75"/>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4</w:t>
            </w:r>
          </w:p>
          <w:p w:rsidR="00247127" w:rsidRPr="00247127" w:rsidRDefault="00247127" w:rsidP="00247127">
            <w:pPr>
              <w:numPr>
                <w:ilvl w:val="0"/>
                <w:numId w:val="75"/>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1</w:t>
            </w:r>
          </w:p>
          <w:p w:rsidR="00247127" w:rsidRPr="00247127" w:rsidRDefault="00247127" w:rsidP="00247127">
            <w:pPr>
              <w:numPr>
                <w:ilvl w:val="0"/>
                <w:numId w:val="75"/>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3</w:t>
            </w:r>
          </w:p>
          <w:p w:rsidR="00247127" w:rsidRPr="00247127" w:rsidRDefault="00247127" w:rsidP="00247127">
            <w:pPr>
              <w:numPr>
                <w:ilvl w:val="0"/>
                <w:numId w:val="75"/>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1</w:t>
            </w:r>
          </w:p>
          <w:p w:rsidR="00247127" w:rsidRPr="00247127" w:rsidRDefault="00247127" w:rsidP="00247127">
            <w:pPr>
              <w:numPr>
                <w:ilvl w:val="0"/>
                <w:numId w:val="75"/>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2</w:t>
            </w:r>
          </w:p>
          <w:p w:rsidR="00247127" w:rsidRPr="00247127" w:rsidRDefault="00247127" w:rsidP="00247127">
            <w:pPr>
              <w:numPr>
                <w:ilvl w:val="0"/>
                <w:numId w:val="75"/>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1</w:t>
            </w:r>
          </w:p>
          <w:p w:rsidR="00247127" w:rsidRPr="00247127" w:rsidRDefault="00247127" w:rsidP="00247127">
            <w:pPr>
              <w:numPr>
                <w:ilvl w:val="0"/>
                <w:numId w:val="75"/>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2</w:t>
            </w:r>
          </w:p>
          <w:p w:rsidR="00247127" w:rsidRPr="00247127" w:rsidRDefault="00247127" w:rsidP="00247127">
            <w:pPr>
              <w:numPr>
                <w:ilvl w:val="0"/>
                <w:numId w:val="75"/>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1</w:t>
            </w:r>
          </w:p>
          <w:p w:rsidR="00247127" w:rsidRPr="00247127" w:rsidRDefault="00247127" w:rsidP="00247127">
            <w:pPr>
              <w:numPr>
                <w:ilvl w:val="0"/>
                <w:numId w:val="75"/>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1324</w:t>
            </w:r>
          </w:p>
          <w:p w:rsidR="00247127" w:rsidRPr="00247127" w:rsidRDefault="00247127" w:rsidP="00247127">
            <w:pPr>
              <w:numPr>
                <w:ilvl w:val="0"/>
                <w:numId w:val="75"/>
              </w:numPr>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31212</w:t>
            </w:r>
          </w:p>
          <w:p w:rsidR="00247127" w:rsidRPr="00247127" w:rsidRDefault="00247127" w:rsidP="00247127">
            <w:pPr>
              <w:numPr>
                <w:ilvl w:val="0"/>
                <w:numId w:val="75"/>
              </w:num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1. </w:t>
            </w:r>
            <w:r w:rsidRPr="00247127">
              <w:rPr>
                <w:rFonts w:ascii="Times New Roman" w:eastAsia="Times New Roman" w:hAnsi="Times New Roman" w:cs="Times New Roman"/>
                <w:color w:val="000000"/>
                <w:lang w:eastAsia="ru-RU"/>
              </w:rPr>
              <w:t xml:space="preserve">В правильном ответе пункты плана должны соответствовать основным смысловым фрагментам текста и отражать </w:t>
            </w:r>
            <w:proofErr w:type="gramStart"/>
            <w:r w:rsidRPr="00247127">
              <w:rPr>
                <w:rFonts w:ascii="Times New Roman" w:eastAsia="Times New Roman" w:hAnsi="Times New Roman" w:cs="Times New Roman"/>
                <w:color w:val="000000"/>
                <w:lang w:eastAsia="ru-RU"/>
              </w:rPr>
              <w:t>основную</w:t>
            </w:r>
            <w:proofErr w:type="gramEnd"/>
          </w:p>
          <w:p w:rsidR="00247127" w:rsidRPr="00247127" w:rsidRDefault="00247127" w:rsidP="00247127">
            <w:p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идею каждого из них.</w:t>
            </w:r>
          </w:p>
          <w:p w:rsidR="00247127" w:rsidRPr="00247127" w:rsidRDefault="00247127" w:rsidP="00247127">
            <w:p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Могут быть выделены следующие смысловые фрагменты:</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Юридический смысл понятия брака.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Причины заключения брака.</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Обязательные условия вступления в брак.</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Порядок заключения брака.</w:t>
            </w:r>
          </w:p>
          <w:p w:rsidR="00247127" w:rsidRPr="00247127" w:rsidRDefault="00247127" w:rsidP="00247127">
            <w:p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lastRenderedPageBreak/>
              <w:t>Возможны иные формулировки пунктов плана, не искажающие сути основной идеи фрагмента, и выделение дополнительных смысловых блоков.</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2. </w:t>
            </w:r>
            <w:r w:rsidRPr="00247127">
              <w:rPr>
                <w:rFonts w:ascii="Times New Roman" w:eastAsia="Times New Roman" w:hAnsi="Times New Roman" w:cs="Times New Roman"/>
                <w:color w:val="000000"/>
                <w:lang w:eastAsia="ru-RU"/>
              </w:rPr>
              <w:t>Могут быть названы следующие условия:</w:t>
            </w:r>
          </w:p>
          <w:p w:rsidR="00247127" w:rsidRPr="00247127" w:rsidRDefault="00247127" w:rsidP="00247127">
            <w:p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w:t>
            </w:r>
          </w:p>
          <w:p w:rsidR="00247127" w:rsidRPr="00247127" w:rsidRDefault="00247127" w:rsidP="00247127">
            <w:p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Взаимное добровольное согласие мужчины и женщины вступить в брак.</w:t>
            </w:r>
          </w:p>
          <w:p w:rsidR="00247127" w:rsidRPr="00247127" w:rsidRDefault="00247127" w:rsidP="00247127">
            <w:p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Желающие заключить брак должны достичь брачного возраста.</w:t>
            </w:r>
          </w:p>
          <w:p w:rsidR="00247127" w:rsidRPr="00247127" w:rsidRDefault="00247127" w:rsidP="00247127">
            <w:p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Брачующиеся не должны состоять в другом браке.</w:t>
            </w:r>
          </w:p>
          <w:p w:rsidR="00247127" w:rsidRPr="00247127" w:rsidRDefault="00247127" w:rsidP="00247127">
            <w:pPr>
              <w:spacing w:after="0" w:line="240" w:lineRule="auto"/>
              <w:jc w:val="both"/>
              <w:rPr>
                <w:rFonts w:ascii="Times New Roman" w:eastAsia="Times New Roman" w:hAnsi="Times New Roman" w:cs="Times New Roman"/>
                <w:color w:val="000000"/>
                <w:lang w:eastAsia="ru-RU"/>
              </w:rPr>
            </w:pPr>
            <w:proofErr w:type="gramStart"/>
            <w:r w:rsidRPr="00247127">
              <w:rPr>
                <w:rFonts w:ascii="Times New Roman" w:eastAsia="Times New Roman" w:hAnsi="Times New Roman" w:cs="Times New Roman"/>
                <w:color w:val="000000"/>
                <w:lang w:eastAsia="ru-RU"/>
              </w:rPr>
              <w:t>• Не допускается заключение брака между близкими родственниками по прямой восходящей и нисходящей линии, а также между полнородными (общие отец или мать) братьями и сёстрами.</w:t>
            </w:r>
            <w:proofErr w:type="gramEnd"/>
          </w:p>
          <w:p w:rsidR="00247127" w:rsidRPr="00247127" w:rsidRDefault="00247127" w:rsidP="00247127">
            <w:p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xml:space="preserve">• Не могут вступать в </w:t>
            </w:r>
            <w:proofErr w:type="gramStart"/>
            <w:r w:rsidRPr="00247127">
              <w:rPr>
                <w:rFonts w:ascii="Times New Roman" w:eastAsia="Times New Roman" w:hAnsi="Times New Roman" w:cs="Times New Roman"/>
                <w:color w:val="000000"/>
                <w:lang w:eastAsia="ru-RU"/>
              </w:rPr>
              <w:t>брак лица</w:t>
            </w:r>
            <w:proofErr w:type="gramEnd"/>
            <w:r w:rsidRPr="00247127">
              <w:rPr>
                <w:rFonts w:ascii="Times New Roman" w:eastAsia="Times New Roman" w:hAnsi="Times New Roman" w:cs="Times New Roman"/>
                <w:color w:val="000000"/>
                <w:lang w:eastAsia="ru-RU"/>
              </w:rPr>
              <w:t>, признанные судом недееспособными.</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3.</w:t>
            </w:r>
            <w:r w:rsidRPr="00247127">
              <w:rPr>
                <w:rFonts w:ascii="Times New Roman" w:eastAsia="Times New Roman" w:hAnsi="Times New Roman" w:cs="Times New Roman"/>
                <w:color w:val="000000"/>
                <w:lang w:eastAsia="ru-RU"/>
              </w:rPr>
              <w:t> Должны быть указаны следующие элементы:</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ЗАГС</w:t>
            </w:r>
          </w:p>
          <w:p w:rsidR="00247127" w:rsidRPr="00247127" w:rsidRDefault="00247127" w:rsidP="00247127">
            <w:pPr>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Порядок регистрации брака:</w:t>
            </w:r>
          </w:p>
          <w:p w:rsidR="00247127" w:rsidRPr="00247127" w:rsidRDefault="00247127" w:rsidP="00247127">
            <w:p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происходит по желанию в торжественной обстановке:</w:t>
            </w:r>
          </w:p>
          <w:p w:rsidR="00247127" w:rsidRPr="00247127" w:rsidRDefault="00247127" w:rsidP="00247127">
            <w:p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присутствие жениха и невесты при регистрации обязательно:</w:t>
            </w:r>
          </w:p>
          <w:p w:rsidR="00247127" w:rsidRPr="00247127" w:rsidRDefault="00247127" w:rsidP="00247127">
            <w:p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под записью регистрации брака в книге актов гражданского состояния молодожёны ставят свои подписи, а затем эта подпись скрепляется подписью должностного лица ЗАГСА:</w:t>
            </w:r>
          </w:p>
          <w:p w:rsidR="00247127" w:rsidRPr="00247127" w:rsidRDefault="00247127" w:rsidP="00247127">
            <w:pPr>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супругам выдаётся свидетельство о браке.</w:t>
            </w:r>
          </w:p>
        </w:tc>
        <w:tc>
          <w:tcPr>
            <w:tcW w:w="53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247127" w:rsidRPr="00247127" w:rsidRDefault="00247127" w:rsidP="00247127">
            <w:pPr>
              <w:numPr>
                <w:ilvl w:val="0"/>
                <w:numId w:val="76"/>
              </w:numPr>
              <w:shd w:val="clear" w:color="auto" w:fill="FFFFFF"/>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lastRenderedPageBreak/>
              <w:t>2</w:t>
            </w:r>
          </w:p>
          <w:p w:rsidR="00247127" w:rsidRPr="00247127" w:rsidRDefault="00247127" w:rsidP="00247127">
            <w:pPr>
              <w:numPr>
                <w:ilvl w:val="0"/>
                <w:numId w:val="76"/>
              </w:numPr>
              <w:shd w:val="clear" w:color="auto" w:fill="FFFFFF"/>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4</w:t>
            </w:r>
          </w:p>
          <w:p w:rsidR="00247127" w:rsidRPr="00247127" w:rsidRDefault="00247127" w:rsidP="00247127">
            <w:pPr>
              <w:numPr>
                <w:ilvl w:val="0"/>
                <w:numId w:val="76"/>
              </w:numPr>
              <w:shd w:val="clear" w:color="auto" w:fill="FFFFFF"/>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3</w:t>
            </w:r>
          </w:p>
          <w:p w:rsidR="00247127" w:rsidRPr="00247127" w:rsidRDefault="00247127" w:rsidP="00247127">
            <w:pPr>
              <w:numPr>
                <w:ilvl w:val="0"/>
                <w:numId w:val="76"/>
              </w:numPr>
              <w:shd w:val="clear" w:color="auto" w:fill="FFFFFF"/>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3</w:t>
            </w:r>
          </w:p>
          <w:p w:rsidR="00247127" w:rsidRPr="00247127" w:rsidRDefault="00247127" w:rsidP="00247127">
            <w:pPr>
              <w:numPr>
                <w:ilvl w:val="0"/>
                <w:numId w:val="76"/>
              </w:numPr>
              <w:shd w:val="clear" w:color="auto" w:fill="FFFFFF"/>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2</w:t>
            </w:r>
          </w:p>
          <w:p w:rsidR="00247127" w:rsidRPr="00247127" w:rsidRDefault="00247127" w:rsidP="00247127">
            <w:pPr>
              <w:numPr>
                <w:ilvl w:val="0"/>
                <w:numId w:val="76"/>
              </w:numPr>
              <w:shd w:val="clear" w:color="auto" w:fill="FFFFFF"/>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3</w:t>
            </w:r>
          </w:p>
          <w:p w:rsidR="00247127" w:rsidRPr="00247127" w:rsidRDefault="00247127" w:rsidP="00247127">
            <w:pPr>
              <w:numPr>
                <w:ilvl w:val="0"/>
                <w:numId w:val="76"/>
              </w:numPr>
              <w:shd w:val="clear" w:color="auto" w:fill="FFFFFF"/>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1</w:t>
            </w:r>
          </w:p>
          <w:p w:rsidR="00247127" w:rsidRPr="00247127" w:rsidRDefault="00247127" w:rsidP="00247127">
            <w:pPr>
              <w:numPr>
                <w:ilvl w:val="0"/>
                <w:numId w:val="76"/>
              </w:numPr>
              <w:shd w:val="clear" w:color="auto" w:fill="FFFFFF"/>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1</w:t>
            </w:r>
          </w:p>
          <w:p w:rsidR="00247127" w:rsidRPr="00247127" w:rsidRDefault="00247127" w:rsidP="00247127">
            <w:pPr>
              <w:numPr>
                <w:ilvl w:val="0"/>
                <w:numId w:val="76"/>
              </w:numPr>
              <w:shd w:val="clear" w:color="auto" w:fill="FFFFFF"/>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3</w:t>
            </w:r>
          </w:p>
          <w:p w:rsidR="00247127" w:rsidRPr="00247127" w:rsidRDefault="00247127" w:rsidP="00247127">
            <w:pPr>
              <w:numPr>
                <w:ilvl w:val="0"/>
                <w:numId w:val="76"/>
              </w:numPr>
              <w:shd w:val="clear" w:color="auto" w:fill="FFFFFF"/>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4</w:t>
            </w:r>
          </w:p>
          <w:p w:rsidR="00247127" w:rsidRPr="00247127" w:rsidRDefault="00247127" w:rsidP="00247127">
            <w:pPr>
              <w:numPr>
                <w:ilvl w:val="0"/>
                <w:numId w:val="76"/>
              </w:numPr>
              <w:shd w:val="clear" w:color="auto" w:fill="FFFFFF"/>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1</w:t>
            </w:r>
          </w:p>
          <w:p w:rsidR="00247127" w:rsidRPr="00247127" w:rsidRDefault="00247127" w:rsidP="00247127">
            <w:pPr>
              <w:numPr>
                <w:ilvl w:val="0"/>
                <w:numId w:val="76"/>
              </w:numPr>
              <w:shd w:val="clear" w:color="auto" w:fill="FFFFFF"/>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4</w:t>
            </w:r>
          </w:p>
          <w:p w:rsidR="00247127" w:rsidRPr="00247127" w:rsidRDefault="00247127" w:rsidP="00247127">
            <w:pPr>
              <w:numPr>
                <w:ilvl w:val="0"/>
                <w:numId w:val="76"/>
              </w:numPr>
              <w:shd w:val="clear" w:color="auto" w:fill="FFFFFF"/>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4</w:t>
            </w:r>
          </w:p>
          <w:p w:rsidR="00247127" w:rsidRPr="00247127" w:rsidRDefault="00247127" w:rsidP="00247127">
            <w:pPr>
              <w:numPr>
                <w:ilvl w:val="0"/>
                <w:numId w:val="76"/>
              </w:numPr>
              <w:shd w:val="clear" w:color="auto" w:fill="FFFFFF"/>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3</w:t>
            </w:r>
          </w:p>
          <w:p w:rsidR="00247127" w:rsidRPr="00247127" w:rsidRDefault="00247127" w:rsidP="00247127">
            <w:pPr>
              <w:numPr>
                <w:ilvl w:val="0"/>
                <w:numId w:val="76"/>
              </w:numPr>
              <w:shd w:val="clear" w:color="auto" w:fill="FFFFFF"/>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3</w:t>
            </w:r>
          </w:p>
          <w:p w:rsidR="00247127" w:rsidRPr="00247127" w:rsidRDefault="00247127" w:rsidP="00247127">
            <w:pPr>
              <w:numPr>
                <w:ilvl w:val="0"/>
                <w:numId w:val="76"/>
              </w:numPr>
              <w:shd w:val="clear" w:color="auto" w:fill="FFFFFF"/>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3</w:t>
            </w:r>
          </w:p>
          <w:p w:rsidR="00247127" w:rsidRPr="00247127" w:rsidRDefault="00247127" w:rsidP="00247127">
            <w:pPr>
              <w:numPr>
                <w:ilvl w:val="0"/>
                <w:numId w:val="76"/>
              </w:numPr>
              <w:shd w:val="clear" w:color="auto" w:fill="FFFFFF"/>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3</w:t>
            </w:r>
          </w:p>
          <w:p w:rsidR="00247127" w:rsidRPr="00247127" w:rsidRDefault="00247127" w:rsidP="00247127">
            <w:pPr>
              <w:numPr>
                <w:ilvl w:val="0"/>
                <w:numId w:val="76"/>
              </w:numPr>
              <w:shd w:val="clear" w:color="auto" w:fill="FFFFFF"/>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1423</w:t>
            </w:r>
          </w:p>
          <w:p w:rsidR="00247127" w:rsidRPr="00247127" w:rsidRDefault="00247127" w:rsidP="00247127">
            <w:pPr>
              <w:numPr>
                <w:ilvl w:val="0"/>
                <w:numId w:val="76"/>
              </w:numPr>
              <w:shd w:val="clear" w:color="auto" w:fill="FFFFFF"/>
              <w:spacing w:after="0" w:line="240" w:lineRule="auto"/>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31212</w:t>
            </w:r>
          </w:p>
          <w:p w:rsidR="00247127" w:rsidRPr="00247127" w:rsidRDefault="00247127" w:rsidP="00247127">
            <w:pPr>
              <w:numPr>
                <w:ilvl w:val="0"/>
                <w:numId w:val="76"/>
              </w:numPr>
              <w:shd w:val="clear" w:color="auto" w:fill="FFFFFF"/>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1. </w:t>
            </w:r>
            <w:r w:rsidRPr="00247127">
              <w:rPr>
                <w:rFonts w:ascii="Times New Roman" w:eastAsia="Times New Roman" w:hAnsi="Times New Roman" w:cs="Times New Roman"/>
                <w:color w:val="000000"/>
                <w:lang w:eastAsia="ru-RU"/>
              </w:rPr>
              <w:t xml:space="preserve">В правильном ответе пункты плана должны соответствовать основным смысловым фрагментам текста и отражать </w:t>
            </w:r>
            <w:proofErr w:type="gramStart"/>
            <w:r w:rsidRPr="00247127">
              <w:rPr>
                <w:rFonts w:ascii="Times New Roman" w:eastAsia="Times New Roman" w:hAnsi="Times New Roman" w:cs="Times New Roman"/>
                <w:color w:val="000000"/>
                <w:lang w:eastAsia="ru-RU"/>
              </w:rPr>
              <w:t>основную</w:t>
            </w:r>
            <w:proofErr w:type="gramEnd"/>
          </w:p>
          <w:p w:rsidR="00247127" w:rsidRPr="00247127" w:rsidRDefault="00247127" w:rsidP="00247127">
            <w:pPr>
              <w:shd w:val="clear" w:color="auto" w:fill="FFFFFF"/>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идею каждого из них.</w:t>
            </w:r>
          </w:p>
          <w:p w:rsidR="00247127" w:rsidRPr="00247127" w:rsidRDefault="00247127" w:rsidP="00247127">
            <w:pPr>
              <w:shd w:val="clear" w:color="auto" w:fill="FFFFFF"/>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w:t>
            </w:r>
          </w:p>
          <w:p w:rsidR="00247127" w:rsidRPr="00247127" w:rsidRDefault="00247127" w:rsidP="00247127">
            <w:pPr>
              <w:shd w:val="clear" w:color="auto" w:fill="FFFFFF"/>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Могут быть выделены следующие смысловые фрагменты:</w:t>
            </w:r>
          </w:p>
          <w:p w:rsidR="00247127" w:rsidRPr="00247127" w:rsidRDefault="00247127" w:rsidP="00247127">
            <w:pPr>
              <w:shd w:val="clear" w:color="auto" w:fill="FFFFFF"/>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Юридический смысл понятия брака.</w:t>
            </w:r>
          </w:p>
          <w:p w:rsidR="00247127" w:rsidRPr="00247127" w:rsidRDefault="00247127" w:rsidP="00247127">
            <w:pPr>
              <w:shd w:val="clear" w:color="auto" w:fill="FFFFFF"/>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Причины заключения брака.</w:t>
            </w:r>
          </w:p>
          <w:p w:rsidR="00247127" w:rsidRPr="00247127" w:rsidRDefault="00247127" w:rsidP="00247127">
            <w:pPr>
              <w:shd w:val="clear" w:color="auto" w:fill="FFFFFF"/>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Обязательные условия вступления в брак.</w:t>
            </w:r>
          </w:p>
          <w:p w:rsidR="00247127" w:rsidRPr="00247127" w:rsidRDefault="00247127" w:rsidP="00247127">
            <w:pPr>
              <w:shd w:val="clear" w:color="auto" w:fill="FFFFFF"/>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4. Порядок заключения брака.</w:t>
            </w:r>
          </w:p>
          <w:p w:rsidR="00247127" w:rsidRPr="00247127" w:rsidRDefault="00247127" w:rsidP="00247127">
            <w:pPr>
              <w:shd w:val="clear" w:color="auto" w:fill="FFFFFF"/>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w:t>
            </w:r>
          </w:p>
          <w:p w:rsidR="00247127" w:rsidRPr="00247127" w:rsidRDefault="00247127" w:rsidP="00247127">
            <w:pPr>
              <w:shd w:val="clear" w:color="auto" w:fill="FFFFFF"/>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lastRenderedPageBreak/>
              <w:t>Возможны иные формулировки пунктов плана, не искажающие сути основной идеи фрагмента, и выделение дополнительных смысловых блоков.</w:t>
            </w:r>
          </w:p>
          <w:p w:rsidR="00247127" w:rsidRPr="00247127" w:rsidRDefault="00247127" w:rsidP="00247127">
            <w:pPr>
              <w:shd w:val="clear" w:color="auto" w:fill="FFFFFF"/>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b/>
                <w:bCs/>
                <w:color w:val="000000"/>
                <w:lang w:eastAsia="ru-RU"/>
              </w:rPr>
              <w:t>2. </w:t>
            </w:r>
            <w:r w:rsidRPr="00247127">
              <w:rPr>
                <w:rFonts w:ascii="Times New Roman" w:eastAsia="Times New Roman" w:hAnsi="Times New Roman" w:cs="Times New Roman"/>
                <w:color w:val="000000"/>
                <w:lang w:eastAsia="ru-RU"/>
              </w:rPr>
              <w:t>Могут быть названы следующие условия:</w:t>
            </w:r>
          </w:p>
          <w:p w:rsidR="00247127" w:rsidRPr="00247127" w:rsidRDefault="00247127" w:rsidP="00247127">
            <w:pPr>
              <w:shd w:val="clear" w:color="auto" w:fill="FFFFFF"/>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w:t>
            </w:r>
          </w:p>
          <w:p w:rsidR="00247127" w:rsidRPr="00247127" w:rsidRDefault="00247127" w:rsidP="00247127">
            <w:pPr>
              <w:shd w:val="clear" w:color="auto" w:fill="FFFFFF"/>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Взаимное добровольное согласие мужчины и женщины вступить в брак.</w:t>
            </w:r>
          </w:p>
          <w:p w:rsidR="00247127" w:rsidRPr="00247127" w:rsidRDefault="00247127" w:rsidP="00247127">
            <w:pPr>
              <w:shd w:val="clear" w:color="auto" w:fill="FFFFFF"/>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Желающие заключить брак должны достичь брачного возраста.</w:t>
            </w:r>
          </w:p>
          <w:p w:rsidR="00247127" w:rsidRPr="00247127" w:rsidRDefault="00247127" w:rsidP="00247127">
            <w:pPr>
              <w:shd w:val="clear" w:color="auto" w:fill="FFFFFF"/>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Брачующиеся не должны состоять в другом браке.</w:t>
            </w:r>
          </w:p>
          <w:p w:rsidR="00247127" w:rsidRPr="00247127" w:rsidRDefault="00247127" w:rsidP="00247127">
            <w:pPr>
              <w:shd w:val="clear" w:color="auto" w:fill="FFFFFF"/>
              <w:spacing w:after="0" w:line="240" w:lineRule="auto"/>
              <w:jc w:val="both"/>
              <w:rPr>
                <w:rFonts w:ascii="Times New Roman" w:eastAsia="Times New Roman" w:hAnsi="Times New Roman" w:cs="Times New Roman"/>
                <w:color w:val="000000"/>
                <w:lang w:eastAsia="ru-RU"/>
              </w:rPr>
            </w:pPr>
            <w:proofErr w:type="gramStart"/>
            <w:r w:rsidRPr="00247127">
              <w:rPr>
                <w:rFonts w:ascii="Times New Roman" w:eastAsia="Times New Roman" w:hAnsi="Times New Roman" w:cs="Times New Roman"/>
                <w:color w:val="000000"/>
                <w:lang w:eastAsia="ru-RU"/>
              </w:rPr>
              <w:t>• Не допускается заключение брака между близкими родственниками по прямой восходящей и нисходящей линии, а также между полнородными (общие отец или мать) братьями и сёстрами.</w:t>
            </w:r>
            <w:proofErr w:type="gramEnd"/>
          </w:p>
          <w:p w:rsidR="00247127" w:rsidRPr="00247127" w:rsidRDefault="00247127" w:rsidP="00247127">
            <w:pPr>
              <w:shd w:val="clear" w:color="auto" w:fill="FFFFFF"/>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xml:space="preserve">• Не могут вступать в </w:t>
            </w:r>
            <w:proofErr w:type="gramStart"/>
            <w:r w:rsidRPr="00247127">
              <w:rPr>
                <w:rFonts w:ascii="Times New Roman" w:eastAsia="Times New Roman" w:hAnsi="Times New Roman" w:cs="Times New Roman"/>
                <w:color w:val="000000"/>
                <w:lang w:eastAsia="ru-RU"/>
              </w:rPr>
              <w:t>брак лица</w:t>
            </w:r>
            <w:proofErr w:type="gramEnd"/>
            <w:r w:rsidRPr="00247127">
              <w:rPr>
                <w:rFonts w:ascii="Times New Roman" w:eastAsia="Times New Roman" w:hAnsi="Times New Roman" w:cs="Times New Roman"/>
                <w:color w:val="000000"/>
                <w:lang w:eastAsia="ru-RU"/>
              </w:rPr>
              <w:t>, признанные судом недееспособными.</w:t>
            </w:r>
          </w:p>
          <w:p w:rsidR="00247127" w:rsidRPr="00247127" w:rsidRDefault="00247127" w:rsidP="00247127">
            <w:pPr>
              <w:shd w:val="clear" w:color="auto" w:fill="FFFFFF"/>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3. Должны быть указаны следующие элементы:</w:t>
            </w:r>
          </w:p>
          <w:p w:rsidR="00247127" w:rsidRPr="00247127" w:rsidRDefault="00247127" w:rsidP="00247127">
            <w:pPr>
              <w:shd w:val="clear" w:color="auto" w:fill="FFFFFF"/>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1) ЗАГС</w:t>
            </w:r>
          </w:p>
          <w:p w:rsidR="00247127" w:rsidRPr="00247127" w:rsidRDefault="00247127" w:rsidP="00247127">
            <w:pPr>
              <w:shd w:val="clear" w:color="auto" w:fill="FFFFFF"/>
              <w:spacing w:after="0" w:line="240" w:lineRule="auto"/>
              <w:ind w:firstLine="376"/>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2) Порядок регистрации брака:</w:t>
            </w:r>
          </w:p>
          <w:p w:rsidR="00247127" w:rsidRPr="00247127" w:rsidRDefault="00247127" w:rsidP="00247127">
            <w:pPr>
              <w:shd w:val="clear" w:color="auto" w:fill="FFFFFF"/>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происходит по желанию в торжественной обстановке:</w:t>
            </w:r>
          </w:p>
          <w:p w:rsidR="00247127" w:rsidRPr="00247127" w:rsidRDefault="00247127" w:rsidP="00247127">
            <w:pPr>
              <w:shd w:val="clear" w:color="auto" w:fill="FFFFFF"/>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присутствие жениха и невесты при регистрации обязательно:</w:t>
            </w:r>
          </w:p>
          <w:p w:rsidR="00247127" w:rsidRPr="00247127" w:rsidRDefault="00247127" w:rsidP="00247127">
            <w:pPr>
              <w:shd w:val="clear" w:color="auto" w:fill="FFFFFF"/>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под записью регистрации брака в книге актов гражданского состояния молодожёны ставят свои подписи, а затем эта подпись скрепляется подписью должностного лица ЗАГСА:</w:t>
            </w:r>
          </w:p>
          <w:p w:rsidR="00247127" w:rsidRPr="00247127" w:rsidRDefault="00247127" w:rsidP="00247127">
            <w:pPr>
              <w:shd w:val="clear" w:color="auto" w:fill="FFFFFF"/>
              <w:spacing w:after="0" w:line="240" w:lineRule="auto"/>
              <w:jc w:val="both"/>
              <w:rPr>
                <w:rFonts w:ascii="Times New Roman" w:eastAsia="Times New Roman" w:hAnsi="Times New Roman" w:cs="Times New Roman"/>
                <w:color w:val="000000"/>
                <w:lang w:eastAsia="ru-RU"/>
              </w:rPr>
            </w:pPr>
            <w:r w:rsidRPr="00247127">
              <w:rPr>
                <w:rFonts w:ascii="Times New Roman" w:eastAsia="Times New Roman" w:hAnsi="Times New Roman" w:cs="Times New Roman"/>
                <w:color w:val="000000"/>
                <w:lang w:eastAsia="ru-RU"/>
              </w:rPr>
              <w:t>• супругам выдаётся свидетельство о браке.</w:t>
            </w:r>
          </w:p>
          <w:p w:rsidR="00247127" w:rsidRPr="00247127" w:rsidRDefault="00247127" w:rsidP="00247127">
            <w:pPr>
              <w:spacing w:after="0" w:line="240" w:lineRule="auto"/>
              <w:rPr>
                <w:rFonts w:ascii="Times New Roman" w:eastAsia="Times New Roman" w:hAnsi="Times New Roman" w:cs="Times New Roman"/>
                <w:lang w:eastAsia="ru-RU"/>
              </w:rPr>
            </w:pPr>
          </w:p>
        </w:tc>
      </w:tr>
    </w:tbl>
    <w:p w:rsidR="005F417C" w:rsidRPr="00247127" w:rsidRDefault="005F417C" w:rsidP="00247127">
      <w:pPr>
        <w:spacing w:line="240" w:lineRule="auto"/>
        <w:contextualSpacing/>
        <w:rPr>
          <w:rFonts w:ascii="Times New Roman" w:hAnsi="Times New Roman" w:cs="Times New Roman"/>
        </w:rPr>
      </w:pPr>
    </w:p>
    <w:p w:rsidR="00247127" w:rsidRPr="00247127" w:rsidRDefault="00247127" w:rsidP="00247127">
      <w:pPr>
        <w:spacing w:line="240" w:lineRule="auto"/>
        <w:contextualSpacing/>
        <w:rPr>
          <w:rFonts w:ascii="Times New Roman" w:hAnsi="Times New Roman" w:cs="Times New Roman"/>
        </w:rPr>
      </w:pPr>
    </w:p>
    <w:p w:rsidR="00247127" w:rsidRPr="00247127" w:rsidRDefault="00247127" w:rsidP="00247127">
      <w:pPr>
        <w:spacing w:after="5" w:line="240" w:lineRule="auto"/>
        <w:ind w:left="137" w:hanging="10"/>
        <w:contextualSpacing/>
        <w:rPr>
          <w:rFonts w:ascii="Times New Roman" w:hAnsi="Times New Roman" w:cs="Times New Roman"/>
        </w:rPr>
      </w:pPr>
      <w:r w:rsidRPr="00247127">
        <w:rPr>
          <w:rFonts w:ascii="Times New Roman" w:hAnsi="Times New Roman" w:cs="Times New Roman"/>
          <w:b/>
        </w:rPr>
        <w:t xml:space="preserve">Система оценивания результатов: </w:t>
      </w:r>
    </w:p>
    <w:p w:rsidR="00247127" w:rsidRPr="00247127" w:rsidRDefault="00247127" w:rsidP="00247127">
      <w:pPr>
        <w:spacing w:line="240" w:lineRule="auto"/>
        <w:ind w:left="132"/>
        <w:contextualSpacing/>
        <w:rPr>
          <w:rFonts w:ascii="Times New Roman" w:hAnsi="Times New Roman" w:cs="Times New Roman"/>
        </w:rPr>
      </w:pPr>
      <w:r w:rsidRPr="00247127">
        <w:rPr>
          <w:rFonts w:ascii="Times New Roman" w:hAnsi="Times New Roman" w:cs="Times New Roman"/>
        </w:rPr>
        <w:t xml:space="preserve">85 – 100 % от максимальной суммы баллов – оценка «5» </w:t>
      </w:r>
    </w:p>
    <w:p w:rsidR="00247127" w:rsidRPr="00247127" w:rsidRDefault="00247127" w:rsidP="00247127">
      <w:pPr>
        <w:spacing w:line="240" w:lineRule="auto"/>
        <w:ind w:left="132"/>
        <w:contextualSpacing/>
        <w:rPr>
          <w:rFonts w:ascii="Times New Roman" w:hAnsi="Times New Roman" w:cs="Times New Roman"/>
        </w:rPr>
      </w:pPr>
      <w:r w:rsidRPr="00247127">
        <w:rPr>
          <w:rFonts w:ascii="Times New Roman" w:hAnsi="Times New Roman" w:cs="Times New Roman"/>
        </w:rPr>
        <w:t xml:space="preserve">70 - 84 % - оценка «4» </w:t>
      </w:r>
    </w:p>
    <w:p w:rsidR="00247127" w:rsidRPr="00247127" w:rsidRDefault="00247127" w:rsidP="00247127">
      <w:pPr>
        <w:spacing w:line="240" w:lineRule="auto"/>
        <w:ind w:left="132" w:right="12026"/>
        <w:contextualSpacing/>
        <w:rPr>
          <w:rFonts w:ascii="Times New Roman" w:hAnsi="Times New Roman" w:cs="Times New Roman"/>
        </w:rPr>
      </w:pPr>
      <w:r w:rsidRPr="00247127">
        <w:rPr>
          <w:rFonts w:ascii="Times New Roman" w:hAnsi="Times New Roman" w:cs="Times New Roman"/>
        </w:rPr>
        <w:t xml:space="preserve">51 - 69% - оценка «3» 0-50 % - оценка «2» </w:t>
      </w:r>
    </w:p>
    <w:p w:rsidR="00247127" w:rsidRPr="004C5C71" w:rsidRDefault="00247127" w:rsidP="004C5C71">
      <w:pPr>
        <w:spacing w:line="240" w:lineRule="auto"/>
        <w:contextualSpacing/>
        <w:rPr>
          <w:rFonts w:ascii="Times New Roman" w:hAnsi="Times New Roman" w:cs="Times New Roman"/>
        </w:rPr>
      </w:pPr>
    </w:p>
    <w:sectPr w:rsidR="00247127" w:rsidRPr="004C5C71" w:rsidSect="001006E1">
      <w:pgSz w:w="16838" w:h="11906" w:orient="landscape"/>
      <w:pgMar w:top="709"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D688AAE2"/>
    <w:lvl w:ilvl="0">
      <w:numFmt w:val="bullet"/>
      <w:lvlText w:val="*"/>
      <w:lvlJc w:val="left"/>
    </w:lvl>
  </w:abstractNum>
  <w:abstractNum w:abstractNumId="1">
    <w:nsid w:val="003D4C2C"/>
    <w:multiLevelType w:val="multilevel"/>
    <w:tmpl w:val="0E701D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06D0F31"/>
    <w:multiLevelType w:val="multilevel"/>
    <w:tmpl w:val="DE9ECD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0CC3CF1"/>
    <w:multiLevelType w:val="multilevel"/>
    <w:tmpl w:val="53CE786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20F157C"/>
    <w:multiLevelType w:val="multilevel"/>
    <w:tmpl w:val="CED0B6E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540144E"/>
    <w:multiLevelType w:val="hybridMultilevel"/>
    <w:tmpl w:val="54A6DE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87E75DF"/>
    <w:multiLevelType w:val="hybridMultilevel"/>
    <w:tmpl w:val="9D868EBA"/>
    <w:lvl w:ilvl="0" w:tplc="168A2176">
      <w:start w:val="7"/>
      <w:numFmt w:val="decimal"/>
      <w:lvlText w:val="%1."/>
      <w:lvlJc w:val="left"/>
      <w:pPr>
        <w:ind w:left="8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F6E1172">
      <w:start w:val="1"/>
      <w:numFmt w:val="decimal"/>
      <w:lvlText w:val="%2)"/>
      <w:lvlJc w:val="left"/>
      <w:pPr>
        <w:ind w:left="19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716BD14">
      <w:start w:val="1"/>
      <w:numFmt w:val="lowerRoman"/>
      <w:lvlText w:val="%3"/>
      <w:lvlJc w:val="left"/>
      <w:pPr>
        <w:ind w:left="217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BE6CC78">
      <w:start w:val="1"/>
      <w:numFmt w:val="decimal"/>
      <w:lvlText w:val="%4"/>
      <w:lvlJc w:val="left"/>
      <w:pPr>
        <w:ind w:left="289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112DED2">
      <w:start w:val="1"/>
      <w:numFmt w:val="lowerLetter"/>
      <w:lvlText w:val="%5"/>
      <w:lvlJc w:val="left"/>
      <w:pPr>
        <w:ind w:left="361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9541C4C">
      <w:start w:val="1"/>
      <w:numFmt w:val="lowerRoman"/>
      <w:lvlText w:val="%6"/>
      <w:lvlJc w:val="left"/>
      <w:pPr>
        <w:ind w:left="433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464EB5C">
      <w:start w:val="1"/>
      <w:numFmt w:val="decimal"/>
      <w:lvlText w:val="%7"/>
      <w:lvlJc w:val="left"/>
      <w:pPr>
        <w:ind w:left="505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06A9544">
      <w:start w:val="1"/>
      <w:numFmt w:val="lowerLetter"/>
      <w:lvlText w:val="%8"/>
      <w:lvlJc w:val="left"/>
      <w:pPr>
        <w:ind w:left="577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3E202FC">
      <w:start w:val="1"/>
      <w:numFmt w:val="lowerRoman"/>
      <w:lvlText w:val="%9"/>
      <w:lvlJc w:val="left"/>
      <w:pPr>
        <w:ind w:left="649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
    <w:nsid w:val="0ACD0802"/>
    <w:multiLevelType w:val="multilevel"/>
    <w:tmpl w:val="D90E73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C985E18"/>
    <w:multiLevelType w:val="multilevel"/>
    <w:tmpl w:val="16AC39C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E615927"/>
    <w:multiLevelType w:val="multilevel"/>
    <w:tmpl w:val="00D0A47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4890238"/>
    <w:multiLevelType w:val="hybridMultilevel"/>
    <w:tmpl w:val="923EBC6A"/>
    <w:lvl w:ilvl="0" w:tplc="E214D49E">
      <w:start w:val="1"/>
      <w:numFmt w:val="upperRoman"/>
      <w:pStyle w:val="1"/>
      <w:lvlText w:val="%1"/>
      <w:lvlJc w:val="left"/>
      <w:pPr>
        <w:ind w:left="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5AFE4068">
      <w:start w:val="1"/>
      <w:numFmt w:val="lowerLetter"/>
      <w:lvlText w:val="%2"/>
      <w:lvlJc w:val="left"/>
      <w:pPr>
        <w:ind w:left="776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3A32EE16">
      <w:start w:val="1"/>
      <w:numFmt w:val="lowerRoman"/>
      <w:lvlText w:val="%3"/>
      <w:lvlJc w:val="left"/>
      <w:pPr>
        <w:ind w:left="84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7FA2C96E">
      <w:start w:val="1"/>
      <w:numFmt w:val="decimal"/>
      <w:lvlText w:val="%4"/>
      <w:lvlJc w:val="left"/>
      <w:pPr>
        <w:ind w:left="920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FB20B8B4">
      <w:start w:val="1"/>
      <w:numFmt w:val="lowerLetter"/>
      <w:lvlText w:val="%5"/>
      <w:lvlJc w:val="left"/>
      <w:pPr>
        <w:ind w:left="992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6BD0997C">
      <w:start w:val="1"/>
      <w:numFmt w:val="lowerRoman"/>
      <w:lvlText w:val="%6"/>
      <w:lvlJc w:val="left"/>
      <w:pPr>
        <w:ind w:left="1064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C8643E52">
      <w:start w:val="1"/>
      <w:numFmt w:val="decimal"/>
      <w:lvlText w:val="%7"/>
      <w:lvlJc w:val="left"/>
      <w:pPr>
        <w:ind w:left="1136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255CB9B0">
      <w:start w:val="1"/>
      <w:numFmt w:val="lowerLetter"/>
      <w:lvlText w:val="%8"/>
      <w:lvlJc w:val="left"/>
      <w:pPr>
        <w:ind w:left="120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370ADFB2">
      <w:start w:val="1"/>
      <w:numFmt w:val="lowerRoman"/>
      <w:lvlText w:val="%9"/>
      <w:lvlJc w:val="left"/>
      <w:pPr>
        <w:ind w:left="1280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1">
    <w:nsid w:val="152D0E30"/>
    <w:multiLevelType w:val="hybridMultilevel"/>
    <w:tmpl w:val="0C0EDADE"/>
    <w:lvl w:ilvl="0" w:tplc="246A4CF2">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AF61DEA">
      <w:start w:val="1"/>
      <w:numFmt w:val="decimal"/>
      <w:lvlText w:val="%2)"/>
      <w:lvlJc w:val="left"/>
      <w:pPr>
        <w:ind w:left="68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3E0ACFA">
      <w:start w:val="1"/>
      <w:numFmt w:val="lowerRoman"/>
      <w:lvlText w:val="%3"/>
      <w:lvlJc w:val="left"/>
      <w:pPr>
        <w:ind w:left="16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1384076">
      <w:start w:val="1"/>
      <w:numFmt w:val="decimal"/>
      <w:lvlText w:val="%4"/>
      <w:lvlJc w:val="left"/>
      <w:pPr>
        <w:ind w:left="23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CD4BF80">
      <w:start w:val="1"/>
      <w:numFmt w:val="lowerLetter"/>
      <w:lvlText w:val="%5"/>
      <w:lvlJc w:val="left"/>
      <w:pPr>
        <w:ind w:left="30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B4A1812">
      <w:start w:val="1"/>
      <w:numFmt w:val="lowerRoman"/>
      <w:lvlText w:val="%6"/>
      <w:lvlJc w:val="left"/>
      <w:pPr>
        <w:ind w:left="37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7327738">
      <w:start w:val="1"/>
      <w:numFmt w:val="decimal"/>
      <w:lvlText w:val="%7"/>
      <w:lvlJc w:val="left"/>
      <w:pPr>
        <w:ind w:left="45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F1EF268">
      <w:start w:val="1"/>
      <w:numFmt w:val="lowerLetter"/>
      <w:lvlText w:val="%8"/>
      <w:lvlJc w:val="left"/>
      <w:pPr>
        <w:ind w:left="52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D64A5F8">
      <w:start w:val="1"/>
      <w:numFmt w:val="lowerRoman"/>
      <w:lvlText w:val="%9"/>
      <w:lvlJc w:val="left"/>
      <w:pPr>
        <w:ind w:left="59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
    <w:nsid w:val="17170208"/>
    <w:multiLevelType w:val="multilevel"/>
    <w:tmpl w:val="533EE67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84B30CC"/>
    <w:multiLevelType w:val="multilevel"/>
    <w:tmpl w:val="7E82D14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8581D2A"/>
    <w:multiLevelType w:val="hybridMultilevel"/>
    <w:tmpl w:val="081A3AA0"/>
    <w:lvl w:ilvl="0" w:tplc="6F629524">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E68028E">
      <w:start w:val="1"/>
      <w:numFmt w:val="decimal"/>
      <w:lvlText w:val="%2)"/>
      <w:lvlJc w:val="left"/>
      <w:pPr>
        <w:ind w:left="6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666F19A">
      <w:start w:val="1"/>
      <w:numFmt w:val="lowerRoman"/>
      <w:lvlText w:val="%3"/>
      <w:lvlJc w:val="left"/>
      <w:pPr>
        <w:ind w:left="1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D86DAAE">
      <w:start w:val="1"/>
      <w:numFmt w:val="decimal"/>
      <w:lvlText w:val="%4"/>
      <w:lvlJc w:val="left"/>
      <w:pPr>
        <w:ind w:left="22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03EC658">
      <w:start w:val="1"/>
      <w:numFmt w:val="lowerLetter"/>
      <w:lvlText w:val="%5"/>
      <w:lvlJc w:val="left"/>
      <w:pPr>
        <w:ind w:left="30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28E8E44">
      <w:start w:val="1"/>
      <w:numFmt w:val="lowerRoman"/>
      <w:lvlText w:val="%6"/>
      <w:lvlJc w:val="left"/>
      <w:pPr>
        <w:ind w:left="3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F867DE4">
      <w:start w:val="1"/>
      <w:numFmt w:val="decimal"/>
      <w:lvlText w:val="%7"/>
      <w:lvlJc w:val="left"/>
      <w:pPr>
        <w:ind w:left="4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E9EE5A6">
      <w:start w:val="1"/>
      <w:numFmt w:val="lowerLetter"/>
      <w:lvlText w:val="%8"/>
      <w:lvlJc w:val="left"/>
      <w:pPr>
        <w:ind w:left="5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C50EEF8">
      <w:start w:val="1"/>
      <w:numFmt w:val="lowerRoman"/>
      <w:lvlText w:val="%9"/>
      <w:lvlJc w:val="left"/>
      <w:pPr>
        <w:ind w:left="5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
    <w:nsid w:val="189A07E5"/>
    <w:multiLevelType w:val="hybridMultilevel"/>
    <w:tmpl w:val="10CE1F1A"/>
    <w:lvl w:ilvl="0" w:tplc="A2342BFC">
      <w:start w:val="1"/>
      <w:numFmt w:val="decimal"/>
      <w:lvlText w:val="%1."/>
      <w:lvlJc w:val="left"/>
      <w:pPr>
        <w:ind w:left="105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F62E88A">
      <w:start w:val="1"/>
      <w:numFmt w:val="lowerLetter"/>
      <w:lvlText w:val="%2"/>
      <w:lvlJc w:val="left"/>
      <w:pPr>
        <w:ind w:left="19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8483F02">
      <w:start w:val="1"/>
      <w:numFmt w:val="lowerRoman"/>
      <w:lvlText w:val="%3"/>
      <w:lvlJc w:val="left"/>
      <w:pPr>
        <w:ind w:left="26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49059CE">
      <w:start w:val="1"/>
      <w:numFmt w:val="decimal"/>
      <w:lvlText w:val="%4"/>
      <w:lvlJc w:val="left"/>
      <w:pPr>
        <w:ind w:left="33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4724758">
      <w:start w:val="1"/>
      <w:numFmt w:val="lowerLetter"/>
      <w:lvlText w:val="%5"/>
      <w:lvlJc w:val="left"/>
      <w:pPr>
        <w:ind w:left="409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4B84140">
      <w:start w:val="1"/>
      <w:numFmt w:val="lowerRoman"/>
      <w:lvlText w:val="%6"/>
      <w:lvlJc w:val="left"/>
      <w:pPr>
        <w:ind w:left="48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670D580">
      <w:start w:val="1"/>
      <w:numFmt w:val="decimal"/>
      <w:lvlText w:val="%7"/>
      <w:lvlJc w:val="left"/>
      <w:pPr>
        <w:ind w:left="55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1CA4AEE">
      <w:start w:val="1"/>
      <w:numFmt w:val="lowerLetter"/>
      <w:lvlText w:val="%8"/>
      <w:lvlJc w:val="left"/>
      <w:pPr>
        <w:ind w:left="62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6D613F0">
      <w:start w:val="1"/>
      <w:numFmt w:val="lowerRoman"/>
      <w:lvlText w:val="%9"/>
      <w:lvlJc w:val="left"/>
      <w:pPr>
        <w:ind w:left="69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
    <w:nsid w:val="18D42C60"/>
    <w:multiLevelType w:val="multilevel"/>
    <w:tmpl w:val="51BAB68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18D7134D"/>
    <w:multiLevelType w:val="multilevel"/>
    <w:tmpl w:val="2EBEAA5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1ACD6A98"/>
    <w:multiLevelType w:val="hybridMultilevel"/>
    <w:tmpl w:val="4CC48338"/>
    <w:lvl w:ilvl="0" w:tplc="5B98310C">
      <w:start w:val="1"/>
      <w:numFmt w:val="decimal"/>
      <w:lvlText w:val="%1)"/>
      <w:lvlJc w:val="left"/>
      <w:pPr>
        <w:ind w:left="8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F649E88">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95AC256">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C5EAE08">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56E8914">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E72520E">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1E03AAA">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3A020C8">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53CA6EC">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9">
    <w:nsid w:val="1B24588E"/>
    <w:multiLevelType w:val="hybridMultilevel"/>
    <w:tmpl w:val="00D67E68"/>
    <w:lvl w:ilvl="0" w:tplc="F6467B42">
      <w:start w:val="3"/>
      <w:numFmt w:val="decimal"/>
      <w:lvlText w:val="%1"/>
      <w:lvlJc w:val="left"/>
      <w:pPr>
        <w:ind w:left="3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1CE93E0">
      <w:start w:val="1"/>
      <w:numFmt w:val="lowerLetter"/>
      <w:lvlText w:val="%2"/>
      <w:lvlJc w:val="left"/>
      <w:pPr>
        <w:ind w:left="145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3526A9A">
      <w:start w:val="1"/>
      <w:numFmt w:val="lowerRoman"/>
      <w:lvlText w:val="%3"/>
      <w:lvlJc w:val="left"/>
      <w:pPr>
        <w:ind w:left="217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CA4DB8C">
      <w:start w:val="1"/>
      <w:numFmt w:val="decimal"/>
      <w:lvlText w:val="%4"/>
      <w:lvlJc w:val="left"/>
      <w:pPr>
        <w:ind w:left="289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29407E4">
      <w:start w:val="1"/>
      <w:numFmt w:val="lowerLetter"/>
      <w:lvlText w:val="%5"/>
      <w:lvlJc w:val="left"/>
      <w:pPr>
        <w:ind w:left="361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2522D06">
      <w:start w:val="1"/>
      <w:numFmt w:val="lowerRoman"/>
      <w:lvlText w:val="%6"/>
      <w:lvlJc w:val="left"/>
      <w:pPr>
        <w:ind w:left="433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ABED720">
      <w:start w:val="1"/>
      <w:numFmt w:val="decimal"/>
      <w:lvlText w:val="%7"/>
      <w:lvlJc w:val="left"/>
      <w:pPr>
        <w:ind w:left="505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312DCF6">
      <w:start w:val="1"/>
      <w:numFmt w:val="lowerLetter"/>
      <w:lvlText w:val="%8"/>
      <w:lvlJc w:val="left"/>
      <w:pPr>
        <w:ind w:left="577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3F87364">
      <w:start w:val="1"/>
      <w:numFmt w:val="lowerRoman"/>
      <w:lvlText w:val="%9"/>
      <w:lvlJc w:val="left"/>
      <w:pPr>
        <w:ind w:left="649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0">
    <w:nsid w:val="1F9D6FCE"/>
    <w:multiLevelType w:val="multilevel"/>
    <w:tmpl w:val="0AE437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22647C53"/>
    <w:multiLevelType w:val="hybridMultilevel"/>
    <w:tmpl w:val="A30CAC88"/>
    <w:lvl w:ilvl="0" w:tplc="7668DFD0">
      <w:start w:val="1"/>
      <w:numFmt w:val="decimal"/>
      <w:lvlText w:val="%1."/>
      <w:lvlJc w:val="left"/>
      <w:pPr>
        <w:ind w:left="8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CE079B8">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8B8F09E">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78E1898">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2AE0776">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052B5D4">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3EEF91C">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1F876E0">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E1AAED2">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2">
    <w:nsid w:val="2271745E"/>
    <w:multiLevelType w:val="multilevel"/>
    <w:tmpl w:val="FB464B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2311087D"/>
    <w:multiLevelType w:val="hybridMultilevel"/>
    <w:tmpl w:val="C4B27CCA"/>
    <w:lvl w:ilvl="0" w:tplc="B56A4772">
      <w:start w:val="2"/>
      <w:numFmt w:val="decimal"/>
      <w:lvlText w:val="%1."/>
      <w:lvlJc w:val="left"/>
      <w:pPr>
        <w:ind w:left="225"/>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1" w:tplc="513E3290">
      <w:start w:val="1"/>
      <w:numFmt w:val="lowerLetter"/>
      <w:lvlText w:val="%2"/>
      <w:lvlJc w:val="left"/>
      <w:pPr>
        <w:ind w:left="126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2" w:tplc="080026E4">
      <w:start w:val="1"/>
      <w:numFmt w:val="lowerRoman"/>
      <w:lvlText w:val="%3"/>
      <w:lvlJc w:val="left"/>
      <w:pPr>
        <w:ind w:left="198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3" w:tplc="5C906D62">
      <w:start w:val="1"/>
      <w:numFmt w:val="decimal"/>
      <w:lvlText w:val="%4"/>
      <w:lvlJc w:val="left"/>
      <w:pPr>
        <w:ind w:left="270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4" w:tplc="BEF44E58">
      <w:start w:val="1"/>
      <w:numFmt w:val="lowerLetter"/>
      <w:lvlText w:val="%5"/>
      <w:lvlJc w:val="left"/>
      <w:pPr>
        <w:ind w:left="342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5" w:tplc="FE2EF780">
      <w:start w:val="1"/>
      <w:numFmt w:val="lowerRoman"/>
      <w:lvlText w:val="%6"/>
      <w:lvlJc w:val="left"/>
      <w:pPr>
        <w:ind w:left="414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6" w:tplc="8736C4E2">
      <w:start w:val="1"/>
      <w:numFmt w:val="decimal"/>
      <w:lvlText w:val="%7"/>
      <w:lvlJc w:val="left"/>
      <w:pPr>
        <w:ind w:left="486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7" w:tplc="9738BCCC">
      <w:start w:val="1"/>
      <w:numFmt w:val="lowerLetter"/>
      <w:lvlText w:val="%8"/>
      <w:lvlJc w:val="left"/>
      <w:pPr>
        <w:ind w:left="558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8" w:tplc="80D859E8">
      <w:start w:val="1"/>
      <w:numFmt w:val="lowerRoman"/>
      <w:lvlText w:val="%9"/>
      <w:lvlJc w:val="left"/>
      <w:pPr>
        <w:ind w:left="630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abstractNum>
  <w:abstractNum w:abstractNumId="24">
    <w:nsid w:val="24434BB1"/>
    <w:multiLevelType w:val="multilevel"/>
    <w:tmpl w:val="29FAC82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24DD5ACB"/>
    <w:multiLevelType w:val="multilevel"/>
    <w:tmpl w:val="E762200C"/>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2540476D"/>
    <w:multiLevelType w:val="hybridMultilevel"/>
    <w:tmpl w:val="D12658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26FB3120"/>
    <w:multiLevelType w:val="hybridMultilevel"/>
    <w:tmpl w:val="CEEE31A0"/>
    <w:lvl w:ilvl="0" w:tplc="47EA3CA6">
      <w:start w:val="1"/>
      <w:numFmt w:val="decimal"/>
      <w:lvlText w:val="%1."/>
      <w:lvlJc w:val="left"/>
      <w:pPr>
        <w:ind w:left="50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6C8F514">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C4083AA">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DA4EC0C">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952BC1C">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662BF82">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D90663A">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CFCC57E">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A043388">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8">
    <w:nsid w:val="2770234C"/>
    <w:multiLevelType w:val="hybridMultilevel"/>
    <w:tmpl w:val="AABA561A"/>
    <w:lvl w:ilvl="0" w:tplc="AD38C5C8">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A90FFBE">
      <w:start w:val="1"/>
      <w:numFmt w:val="decimal"/>
      <w:lvlText w:val="%2)"/>
      <w:lvlJc w:val="left"/>
      <w:pPr>
        <w:ind w:left="8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3B4F422">
      <w:start w:val="1"/>
      <w:numFmt w:val="lowerRoman"/>
      <w:lvlText w:val="%3"/>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F604024">
      <w:start w:val="1"/>
      <w:numFmt w:val="decimal"/>
      <w:lvlText w:val="%4"/>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2A2525E">
      <w:start w:val="1"/>
      <w:numFmt w:val="lowerLetter"/>
      <w:lvlText w:val="%5"/>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A283644">
      <w:start w:val="1"/>
      <w:numFmt w:val="lowerRoman"/>
      <w:lvlText w:val="%6"/>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28AFF7A">
      <w:start w:val="1"/>
      <w:numFmt w:val="decimal"/>
      <w:lvlText w:val="%7"/>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504349E">
      <w:start w:val="1"/>
      <w:numFmt w:val="lowerLetter"/>
      <w:lvlText w:val="%8"/>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4B209FE">
      <w:start w:val="1"/>
      <w:numFmt w:val="lowerRoman"/>
      <w:lvlText w:val="%9"/>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9">
    <w:nsid w:val="2B4112FB"/>
    <w:multiLevelType w:val="hybridMultilevel"/>
    <w:tmpl w:val="C7301A3C"/>
    <w:lvl w:ilvl="0" w:tplc="CE900EAC">
      <w:start w:val="2"/>
      <w:numFmt w:val="decimal"/>
      <w:lvlText w:val="%1."/>
      <w:lvlJc w:val="left"/>
      <w:pPr>
        <w:ind w:left="328"/>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1" w:tplc="2BAA84B2">
      <w:start w:val="1"/>
      <w:numFmt w:val="lowerLetter"/>
      <w:lvlText w:val="%2"/>
      <w:lvlJc w:val="left"/>
      <w:pPr>
        <w:ind w:left="108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2" w:tplc="0CFC9D54">
      <w:start w:val="1"/>
      <w:numFmt w:val="lowerRoman"/>
      <w:lvlText w:val="%3"/>
      <w:lvlJc w:val="left"/>
      <w:pPr>
        <w:ind w:left="180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3" w:tplc="2974BE0E">
      <w:start w:val="1"/>
      <w:numFmt w:val="decimal"/>
      <w:lvlText w:val="%4"/>
      <w:lvlJc w:val="left"/>
      <w:pPr>
        <w:ind w:left="252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4" w:tplc="8EA6130E">
      <w:start w:val="1"/>
      <w:numFmt w:val="lowerLetter"/>
      <w:lvlText w:val="%5"/>
      <w:lvlJc w:val="left"/>
      <w:pPr>
        <w:ind w:left="324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5" w:tplc="64D60256">
      <w:start w:val="1"/>
      <w:numFmt w:val="lowerRoman"/>
      <w:lvlText w:val="%6"/>
      <w:lvlJc w:val="left"/>
      <w:pPr>
        <w:ind w:left="396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6" w:tplc="DE04E21E">
      <w:start w:val="1"/>
      <w:numFmt w:val="decimal"/>
      <w:lvlText w:val="%7"/>
      <w:lvlJc w:val="left"/>
      <w:pPr>
        <w:ind w:left="468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7" w:tplc="18BA02E0">
      <w:start w:val="1"/>
      <w:numFmt w:val="lowerLetter"/>
      <w:lvlText w:val="%8"/>
      <w:lvlJc w:val="left"/>
      <w:pPr>
        <w:ind w:left="540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8" w:tplc="90B4B86C">
      <w:start w:val="1"/>
      <w:numFmt w:val="lowerRoman"/>
      <w:lvlText w:val="%9"/>
      <w:lvlJc w:val="left"/>
      <w:pPr>
        <w:ind w:left="612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abstractNum>
  <w:abstractNum w:abstractNumId="30">
    <w:nsid w:val="2F7C60CC"/>
    <w:multiLevelType w:val="multilevel"/>
    <w:tmpl w:val="5E684568"/>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30683B53"/>
    <w:multiLevelType w:val="multilevel"/>
    <w:tmpl w:val="4F72241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376852D9"/>
    <w:multiLevelType w:val="hybridMultilevel"/>
    <w:tmpl w:val="10225908"/>
    <w:lvl w:ilvl="0" w:tplc="0362FFB6">
      <w:start w:val="1"/>
      <w:numFmt w:val="decimal"/>
      <w:lvlText w:val="%1."/>
      <w:lvlJc w:val="left"/>
      <w:pPr>
        <w:ind w:left="9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BBCDCF6">
      <w:start w:val="1"/>
      <w:numFmt w:val="lowerLetter"/>
      <w:lvlText w:val="%2"/>
      <w:lvlJc w:val="left"/>
      <w:pPr>
        <w:ind w:left="15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6FAC646">
      <w:start w:val="1"/>
      <w:numFmt w:val="lowerRoman"/>
      <w:lvlText w:val="%3"/>
      <w:lvlJc w:val="left"/>
      <w:pPr>
        <w:ind w:left="22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93C2D24">
      <w:start w:val="1"/>
      <w:numFmt w:val="decimal"/>
      <w:lvlText w:val="%4"/>
      <w:lvlJc w:val="left"/>
      <w:pPr>
        <w:ind w:left="29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CFE2BD8">
      <w:start w:val="1"/>
      <w:numFmt w:val="lowerLetter"/>
      <w:lvlText w:val="%5"/>
      <w:lvlJc w:val="left"/>
      <w:pPr>
        <w:ind w:left="36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7986EF0">
      <w:start w:val="1"/>
      <w:numFmt w:val="lowerRoman"/>
      <w:lvlText w:val="%6"/>
      <w:lvlJc w:val="left"/>
      <w:pPr>
        <w:ind w:left="43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13EB7D2">
      <w:start w:val="1"/>
      <w:numFmt w:val="decimal"/>
      <w:lvlText w:val="%7"/>
      <w:lvlJc w:val="left"/>
      <w:pPr>
        <w:ind w:left="51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D8C742E">
      <w:start w:val="1"/>
      <w:numFmt w:val="lowerLetter"/>
      <w:lvlText w:val="%8"/>
      <w:lvlJc w:val="left"/>
      <w:pPr>
        <w:ind w:left="58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4E0573A">
      <w:start w:val="1"/>
      <w:numFmt w:val="lowerRoman"/>
      <w:lvlText w:val="%9"/>
      <w:lvlJc w:val="left"/>
      <w:pPr>
        <w:ind w:left="65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3">
    <w:nsid w:val="37A60B6B"/>
    <w:multiLevelType w:val="multilevel"/>
    <w:tmpl w:val="68F8922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39786D96"/>
    <w:multiLevelType w:val="hybridMultilevel"/>
    <w:tmpl w:val="A55405A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5">
    <w:nsid w:val="3BC00165"/>
    <w:multiLevelType w:val="multilevel"/>
    <w:tmpl w:val="4AAC06D6"/>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4049614C"/>
    <w:multiLevelType w:val="hybridMultilevel"/>
    <w:tmpl w:val="DB027C06"/>
    <w:lvl w:ilvl="0" w:tplc="8066463C">
      <w:start w:val="3"/>
      <w:numFmt w:val="decimal"/>
      <w:lvlText w:val="%1."/>
      <w:lvlJc w:val="left"/>
      <w:pPr>
        <w:ind w:left="487"/>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1" w:tplc="DC6809AE">
      <w:start w:val="1"/>
      <w:numFmt w:val="lowerLetter"/>
      <w:lvlText w:val="%2"/>
      <w:lvlJc w:val="left"/>
      <w:pPr>
        <w:ind w:left="108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2" w:tplc="CB34423A">
      <w:start w:val="1"/>
      <w:numFmt w:val="lowerRoman"/>
      <w:lvlText w:val="%3"/>
      <w:lvlJc w:val="left"/>
      <w:pPr>
        <w:ind w:left="180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3" w:tplc="1CAC79B4">
      <w:start w:val="1"/>
      <w:numFmt w:val="decimal"/>
      <w:lvlText w:val="%4"/>
      <w:lvlJc w:val="left"/>
      <w:pPr>
        <w:ind w:left="252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4" w:tplc="664AA790">
      <w:start w:val="1"/>
      <w:numFmt w:val="lowerLetter"/>
      <w:lvlText w:val="%5"/>
      <w:lvlJc w:val="left"/>
      <w:pPr>
        <w:ind w:left="324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5" w:tplc="ECE6D0BE">
      <w:start w:val="1"/>
      <w:numFmt w:val="lowerRoman"/>
      <w:lvlText w:val="%6"/>
      <w:lvlJc w:val="left"/>
      <w:pPr>
        <w:ind w:left="396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6" w:tplc="BF584374">
      <w:start w:val="1"/>
      <w:numFmt w:val="decimal"/>
      <w:lvlText w:val="%7"/>
      <w:lvlJc w:val="left"/>
      <w:pPr>
        <w:ind w:left="468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7" w:tplc="0826F342">
      <w:start w:val="1"/>
      <w:numFmt w:val="lowerLetter"/>
      <w:lvlText w:val="%8"/>
      <w:lvlJc w:val="left"/>
      <w:pPr>
        <w:ind w:left="540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8" w:tplc="DB643CC0">
      <w:start w:val="1"/>
      <w:numFmt w:val="lowerRoman"/>
      <w:lvlText w:val="%9"/>
      <w:lvlJc w:val="left"/>
      <w:pPr>
        <w:ind w:left="612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abstractNum>
  <w:abstractNum w:abstractNumId="37">
    <w:nsid w:val="42784699"/>
    <w:multiLevelType w:val="multilevel"/>
    <w:tmpl w:val="4A12E3C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4468086B"/>
    <w:multiLevelType w:val="multilevel"/>
    <w:tmpl w:val="2B64E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48E11CFB"/>
    <w:multiLevelType w:val="multilevel"/>
    <w:tmpl w:val="116CC8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494176B2"/>
    <w:multiLevelType w:val="hybridMultilevel"/>
    <w:tmpl w:val="CBCCF44E"/>
    <w:lvl w:ilvl="0" w:tplc="F0766326">
      <w:start w:val="1"/>
      <w:numFmt w:val="decimal"/>
      <w:lvlText w:val="%1."/>
      <w:lvlJc w:val="left"/>
      <w:pPr>
        <w:ind w:left="3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B7EACDC">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C2ACA94">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25682A6">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1289B62">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C1C7448">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214231A">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6A875A6">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4925FFA">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1">
    <w:nsid w:val="49963F95"/>
    <w:multiLevelType w:val="multilevel"/>
    <w:tmpl w:val="FE62915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49D23C9D"/>
    <w:multiLevelType w:val="hybridMultilevel"/>
    <w:tmpl w:val="4B764B9E"/>
    <w:lvl w:ilvl="0" w:tplc="4C20EA74">
      <w:start w:val="10"/>
      <w:numFmt w:val="decimal"/>
      <w:lvlText w:val="%1."/>
      <w:lvlJc w:val="left"/>
      <w:pPr>
        <w:ind w:left="822"/>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1" w:tplc="F322EAD8">
      <w:start w:val="2"/>
      <w:numFmt w:val="decimal"/>
      <w:lvlText w:val="%2)"/>
      <w:lvlJc w:val="left"/>
      <w:pPr>
        <w:ind w:left="11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540EAA4">
      <w:start w:val="1"/>
      <w:numFmt w:val="lowerRoman"/>
      <w:lvlText w:val="%3"/>
      <w:lvlJc w:val="left"/>
      <w:pPr>
        <w:ind w:left="17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95E8A50">
      <w:start w:val="1"/>
      <w:numFmt w:val="decimal"/>
      <w:lvlText w:val="%4"/>
      <w:lvlJc w:val="left"/>
      <w:pPr>
        <w:ind w:left="24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058C676">
      <w:start w:val="1"/>
      <w:numFmt w:val="lowerLetter"/>
      <w:lvlText w:val="%5"/>
      <w:lvlJc w:val="left"/>
      <w:pPr>
        <w:ind w:left="31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59200B6">
      <w:start w:val="1"/>
      <w:numFmt w:val="lowerRoman"/>
      <w:lvlText w:val="%6"/>
      <w:lvlJc w:val="left"/>
      <w:pPr>
        <w:ind w:left="39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236604E">
      <w:start w:val="1"/>
      <w:numFmt w:val="decimal"/>
      <w:lvlText w:val="%7"/>
      <w:lvlJc w:val="left"/>
      <w:pPr>
        <w:ind w:left="46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278C284">
      <w:start w:val="1"/>
      <w:numFmt w:val="lowerLetter"/>
      <w:lvlText w:val="%8"/>
      <w:lvlJc w:val="left"/>
      <w:pPr>
        <w:ind w:left="53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A3A805E">
      <w:start w:val="1"/>
      <w:numFmt w:val="lowerRoman"/>
      <w:lvlText w:val="%9"/>
      <w:lvlJc w:val="left"/>
      <w:pPr>
        <w:ind w:left="60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3">
    <w:nsid w:val="4CA340BB"/>
    <w:multiLevelType w:val="hybridMultilevel"/>
    <w:tmpl w:val="348AEB56"/>
    <w:lvl w:ilvl="0" w:tplc="E9A2A1DC">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750E7B8">
      <w:start w:val="1"/>
      <w:numFmt w:val="decimal"/>
      <w:lvlRestart w:val="0"/>
      <w:lvlText w:val="%2)"/>
      <w:lvlJc w:val="left"/>
      <w:pPr>
        <w:ind w:left="19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04E090A">
      <w:start w:val="1"/>
      <w:numFmt w:val="lowerRoman"/>
      <w:lvlText w:val="%3"/>
      <w:lvlJc w:val="left"/>
      <w:pPr>
        <w:ind w:left="217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A9431D6">
      <w:start w:val="1"/>
      <w:numFmt w:val="decimal"/>
      <w:lvlText w:val="%4"/>
      <w:lvlJc w:val="left"/>
      <w:pPr>
        <w:ind w:left="289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D563122">
      <w:start w:val="1"/>
      <w:numFmt w:val="lowerLetter"/>
      <w:lvlText w:val="%5"/>
      <w:lvlJc w:val="left"/>
      <w:pPr>
        <w:ind w:left="361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DE2A838">
      <w:start w:val="1"/>
      <w:numFmt w:val="lowerRoman"/>
      <w:lvlText w:val="%6"/>
      <w:lvlJc w:val="left"/>
      <w:pPr>
        <w:ind w:left="433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ECAAEC8">
      <w:start w:val="1"/>
      <w:numFmt w:val="decimal"/>
      <w:lvlText w:val="%7"/>
      <w:lvlJc w:val="left"/>
      <w:pPr>
        <w:ind w:left="505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C60FBE4">
      <w:start w:val="1"/>
      <w:numFmt w:val="lowerLetter"/>
      <w:lvlText w:val="%8"/>
      <w:lvlJc w:val="left"/>
      <w:pPr>
        <w:ind w:left="577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AB0C624">
      <w:start w:val="1"/>
      <w:numFmt w:val="lowerRoman"/>
      <w:lvlText w:val="%9"/>
      <w:lvlJc w:val="left"/>
      <w:pPr>
        <w:ind w:left="649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4">
    <w:nsid w:val="4DA0297E"/>
    <w:multiLevelType w:val="multilevel"/>
    <w:tmpl w:val="DC88DD18"/>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500920F7"/>
    <w:multiLevelType w:val="hybridMultilevel"/>
    <w:tmpl w:val="CFEE896A"/>
    <w:lvl w:ilvl="0" w:tplc="240AFAC2">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0801B5C">
      <w:start w:val="1"/>
      <w:numFmt w:val="decimal"/>
      <w:lvlRestart w:val="0"/>
      <w:lvlText w:val="%2)"/>
      <w:lvlJc w:val="left"/>
      <w:pPr>
        <w:ind w:left="11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854F1AE">
      <w:start w:val="1"/>
      <w:numFmt w:val="lowerRoman"/>
      <w:lvlText w:val="%3"/>
      <w:lvlJc w:val="left"/>
      <w:pPr>
        <w:ind w:left="17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AA255D6">
      <w:start w:val="1"/>
      <w:numFmt w:val="decimal"/>
      <w:lvlText w:val="%4"/>
      <w:lvlJc w:val="left"/>
      <w:pPr>
        <w:ind w:left="24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9DE2D1C">
      <w:start w:val="1"/>
      <w:numFmt w:val="lowerLetter"/>
      <w:lvlText w:val="%5"/>
      <w:lvlJc w:val="left"/>
      <w:pPr>
        <w:ind w:left="31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2A8EEE6">
      <w:start w:val="1"/>
      <w:numFmt w:val="lowerRoman"/>
      <w:lvlText w:val="%6"/>
      <w:lvlJc w:val="left"/>
      <w:pPr>
        <w:ind w:left="39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398E1E2">
      <w:start w:val="1"/>
      <w:numFmt w:val="decimal"/>
      <w:lvlText w:val="%7"/>
      <w:lvlJc w:val="left"/>
      <w:pPr>
        <w:ind w:left="46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F76C550">
      <w:start w:val="1"/>
      <w:numFmt w:val="lowerLetter"/>
      <w:lvlText w:val="%8"/>
      <w:lvlJc w:val="left"/>
      <w:pPr>
        <w:ind w:left="53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9D45C6A">
      <w:start w:val="1"/>
      <w:numFmt w:val="lowerRoman"/>
      <w:lvlText w:val="%9"/>
      <w:lvlJc w:val="left"/>
      <w:pPr>
        <w:ind w:left="60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6">
    <w:nsid w:val="50545E04"/>
    <w:multiLevelType w:val="multilevel"/>
    <w:tmpl w:val="36BC238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511C5EB1"/>
    <w:multiLevelType w:val="multilevel"/>
    <w:tmpl w:val="D6DE8C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5201295E"/>
    <w:multiLevelType w:val="hybridMultilevel"/>
    <w:tmpl w:val="4F12D726"/>
    <w:lvl w:ilvl="0" w:tplc="672A3EEA">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B1A5DBA">
      <w:start w:val="1"/>
      <w:numFmt w:val="lowerLetter"/>
      <w:lvlText w:val="%2"/>
      <w:lvlJc w:val="left"/>
      <w:pPr>
        <w:ind w:left="6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B047464">
      <w:start w:val="1"/>
      <w:numFmt w:val="lowerRoman"/>
      <w:lvlText w:val="%3"/>
      <w:lvlJc w:val="left"/>
      <w:pPr>
        <w:ind w:left="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0E40E10">
      <w:start w:val="1"/>
      <w:numFmt w:val="decimal"/>
      <w:lvlRestart w:val="0"/>
      <w:lvlText w:val="%4)"/>
      <w:lvlJc w:val="left"/>
      <w:pPr>
        <w:ind w:left="248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69CD5DC">
      <w:start w:val="1"/>
      <w:numFmt w:val="lowerLetter"/>
      <w:lvlText w:val="%5"/>
      <w:lvlJc w:val="left"/>
      <w:pPr>
        <w:ind w:left="19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570D812">
      <w:start w:val="1"/>
      <w:numFmt w:val="lowerRoman"/>
      <w:lvlText w:val="%6"/>
      <w:lvlJc w:val="left"/>
      <w:pPr>
        <w:ind w:left="27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196EA70">
      <w:start w:val="1"/>
      <w:numFmt w:val="decimal"/>
      <w:lvlText w:val="%7"/>
      <w:lvlJc w:val="left"/>
      <w:pPr>
        <w:ind w:left="34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A86C30A">
      <w:start w:val="1"/>
      <w:numFmt w:val="lowerLetter"/>
      <w:lvlText w:val="%8"/>
      <w:lvlJc w:val="left"/>
      <w:pPr>
        <w:ind w:left="41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FD89BFE">
      <w:start w:val="1"/>
      <w:numFmt w:val="lowerRoman"/>
      <w:lvlText w:val="%9"/>
      <w:lvlJc w:val="left"/>
      <w:pPr>
        <w:ind w:left="48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9">
    <w:nsid w:val="553352AE"/>
    <w:multiLevelType w:val="hybridMultilevel"/>
    <w:tmpl w:val="5CAA3D8E"/>
    <w:lvl w:ilvl="0" w:tplc="D6D64DB8">
      <w:start w:val="1"/>
      <w:numFmt w:val="decimal"/>
      <w:lvlText w:val="%1)"/>
      <w:lvlJc w:val="left"/>
      <w:pPr>
        <w:ind w:left="8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37461E0">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7C41416">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5569414">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884EFC2">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9FE4FBA">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8A2739A">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8BE07B2">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5EE9382">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0">
    <w:nsid w:val="563B6E34"/>
    <w:multiLevelType w:val="hybridMultilevel"/>
    <w:tmpl w:val="066499A2"/>
    <w:lvl w:ilvl="0" w:tplc="88CEEC48">
      <w:start w:val="1"/>
      <w:numFmt w:val="decimal"/>
      <w:lvlText w:val="%1."/>
      <w:lvlJc w:val="left"/>
      <w:pPr>
        <w:ind w:left="9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FCE61BA">
      <w:start w:val="1"/>
      <w:numFmt w:val="lowerLetter"/>
      <w:lvlText w:val="%2"/>
      <w:lvlJc w:val="left"/>
      <w:pPr>
        <w:ind w:left="154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01E671A">
      <w:start w:val="1"/>
      <w:numFmt w:val="lowerRoman"/>
      <w:lvlText w:val="%3"/>
      <w:lvlJc w:val="left"/>
      <w:pPr>
        <w:ind w:left="226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6200EAC">
      <w:start w:val="1"/>
      <w:numFmt w:val="decimal"/>
      <w:lvlText w:val="%4"/>
      <w:lvlJc w:val="left"/>
      <w:pPr>
        <w:ind w:left="298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D32137A">
      <w:start w:val="1"/>
      <w:numFmt w:val="lowerLetter"/>
      <w:lvlText w:val="%5"/>
      <w:lvlJc w:val="left"/>
      <w:pPr>
        <w:ind w:left="370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71C2D96">
      <w:start w:val="1"/>
      <w:numFmt w:val="lowerRoman"/>
      <w:lvlText w:val="%6"/>
      <w:lvlJc w:val="left"/>
      <w:pPr>
        <w:ind w:left="442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14083E0">
      <w:start w:val="1"/>
      <w:numFmt w:val="decimal"/>
      <w:lvlText w:val="%7"/>
      <w:lvlJc w:val="left"/>
      <w:pPr>
        <w:ind w:left="514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1F833B4">
      <w:start w:val="1"/>
      <w:numFmt w:val="lowerLetter"/>
      <w:lvlText w:val="%8"/>
      <w:lvlJc w:val="left"/>
      <w:pPr>
        <w:ind w:left="586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CFC7848">
      <w:start w:val="1"/>
      <w:numFmt w:val="lowerRoman"/>
      <w:lvlText w:val="%9"/>
      <w:lvlJc w:val="left"/>
      <w:pPr>
        <w:ind w:left="658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1">
    <w:nsid w:val="57E820DD"/>
    <w:multiLevelType w:val="hybridMultilevel"/>
    <w:tmpl w:val="E23836E4"/>
    <w:lvl w:ilvl="0" w:tplc="3A121E40">
      <w:start w:val="6"/>
      <w:numFmt w:val="decimal"/>
      <w:lvlText w:val="%1."/>
      <w:lvlJc w:val="left"/>
      <w:pPr>
        <w:ind w:left="8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2280BAA">
      <w:start w:val="1"/>
      <w:numFmt w:val="decimal"/>
      <w:lvlText w:val="%2)"/>
      <w:lvlJc w:val="left"/>
      <w:pPr>
        <w:ind w:left="12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C80A9C8">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7CC37E0">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9FCFDA6">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5203F54">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F0483BE">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0D078C4">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CFC6CE4">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2">
    <w:nsid w:val="58A033F1"/>
    <w:multiLevelType w:val="multilevel"/>
    <w:tmpl w:val="CA54A33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58EF16C4"/>
    <w:multiLevelType w:val="multilevel"/>
    <w:tmpl w:val="1614802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5AB04DBD"/>
    <w:multiLevelType w:val="multilevel"/>
    <w:tmpl w:val="40DA6610"/>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5D9B5681"/>
    <w:multiLevelType w:val="multilevel"/>
    <w:tmpl w:val="DC3442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nsid w:val="5F7130B3"/>
    <w:multiLevelType w:val="hybridMultilevel"/>
    <w:tmpl w:val="F11E92A2"/>
    <w:lvl w:ilvl="0" w:tplc="D5B63AB2">
      <w:start w:val="1"/>
      <w:numFmt w:val="decimal"/>
      <w:lvlText w:val="%1)"/>
      <w:lvlJc w:val="left"/>
      <w:pPr>
        <w:ind w:left="8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80AD8DE">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2CE2D12">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776B636">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9DEA032">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A20A886">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BCA6948">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E1C1E6A">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9107E16">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7">
    <w:nsid w:val="6042082A"/>
    <w:multiLevelType w:val="multilevel"/>
    <w:tmpl w:val="DF22BD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60A14C5C"/>
    <w:multiLevelType w:val="multilevel"/>
    <w:tmpl w:val="30CED53C"/>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628F6422"/>
    <w:multiLevelType w:val="multilevel"/>
    <w:tmpl w:val="8E9C82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63A16662"/>
    <w:multiLevelType w:val="hybridMultilevel"/>
    <w:tmpl w:val="3A040B8C"/>
    <w:lvl w:ilvl="0" w:tplc="7140473A">
      <w:start w:val="1"/>
      <w:numFmt w:val="decimal"/>
      <w:lvlText w:val="%1)"/>
      <w:lvlJc w:val="left"/>
      <w:pPr>
        <w:ind w:left="15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A12AA74">
      <w:start w:val="1"/>
      <w:numFmt w:val="lowerLetter"/>
      <w:lvlText w:val="%2"/>
      <w:lvlJc w:val="left"/>
      <w:pPr>
        <w:ind w:left="230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4E4DFBC">
      <w:start w:val="1"/>
      <w:numFmt w:val="lowerRoman"/>
      <w:lvlText w:val="%3"/>
      <w:lvlJc w:val="left"/>
      <w:pPr>
        <w:ind w:left="30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7D88960">
      <w:start w:val="1"/>
      <w:numFmt w:val="decimal"/>
      <w:lvlText w:val="%4"/>
      <w:lvlJc w:val="left"/>
      <w:pPr>
        <w:ind w:left="37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CD29090">
      <w:start w:val="1"/>
      <w:numFmt w:val="lowerLetter"/>
      <w:lvlText w:val="%5"/>
      <w:lvlJc w:val="left"/>
      <w:pPr>
        <w:ind w:left="44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96E70E0">
      <w:start w:val="1"/>
      <w:numFmt w:val="lowerRoman"/>
      <w:lvlText w:val="%6"/>
      <w:lvlJc w:val="left"/>
      <w:pPr>
        <w:ind w:left="518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F80F8D2">
      <w:start w:val="1"/>
      <w:numFmt w:val="decimal"/>
      <w:lvlText w:val="%7"/>
      <w:lvlJc w:val="left"/>
      <w:pPr>
        <w:ind w:left="590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72C3E20">
      <w:start w:val="1"/>
      <w:numFmt w:val="lowerLetter"/>
      <w:lvlText w:val="%8"/>
      <w:lvlJc w:val="left"/>
      <w:pPr>
        <w:ind w:left="66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576CA9E">
      <w:start w:val="1"/>
      <w:numFmt w:val="lowerRoman"/>
      <w:lvlText w:val="%9"/>
      <w:lvlJc w:val="left"/>
      <w:pPr>
        <w:ind w:left="73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1">
    <w:nsid w:val="64D80B9C"/>
    <w:multiLevelType w:val="hybridMultilevel"/>
    <w:tmpl w:val="38687CF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64DD3D65"/>
    <w:multiLevelType w:val="hybridMultilevel"/>
    <w:tmpl w:val="15FCC5B8"/>
    <w:lvl w:ilvl="0" w:tplc="CF7ED572">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CAE61BE">
      <w:start w:val="1"/>
      <w:numFmt w:val="decimal"/>
      <w:lvlRestart w:val="0"/>
      <w:lvlText w:val="%2)"/>
      <w:lvlJc w:val="left"/>
      <w:pPr>
        <w:ind w:left="12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D4AFBAC">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1585F94">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478969E">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04C9D9E">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B0488A2">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3D24716">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68AD944">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3">
    <w:nsid w:val="65F0681F"/>
    <w:multiLevelType w:val="hybridMultilevel"/>
    <w:tmpl w:val="83F0148A"/>
    <w:lvl w:ilvl="0" w:tplc="31306386">
      <w:start w:val="1"/>
      <w:numFmt w:val="decimal"/>
      <w:lvlText w:val="%1)"/>
      <w:lvlJc w:val="left"/>
      <w:pPr>
        <w:ind w:left="8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6ACC3FA">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7500116">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414CA12">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886F6F2">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D04E7BC">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FA25944">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2B2D872">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6FCB670">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4">
    <w:nsid w:val="66C85FF1"/>
    <w:multiLevelType w:val="multilevel"/>
    <w:tmpl w:val="E8D27C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nsid w:val="66D42B1C"/>
    <w:multiLevelType w:val="multilevel"/>
    <w:tmpl w:val="F8AEF1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nsid w:val="6A23124B"/>
    <w:multiLevelType w:val="multilevel"/>
    <w:tmpl w:val="03701822"/>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6A3D0745"/>
    <w:multiLevelType w:val="multilevel"/>
    <w:tmpl w:val="0D942C56"/>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nsid w:val="6E9F0DB2"/>
    <w:multiLevelType w:val="hybridMultilevel"/>
    <w:tmpl w:val="22383FE0"/>
    <w:lvl w:ilvl="0" w:tplc="04190001">
      <w:start w:val="1"/>
      <w:numFmt w:val="bullet"/>
      <w:lvlText w:val=""/>
      <w:lvlJc w:val="left"/>
      <w:pPr>
        <w:ind w:left="867" w:hanging="360"/>
      </w:pPr>
      <w:rPr>
        <w:rFonts w:ascii="Symbol" w:hAnsi="Symbol" w:hint="default"/>
      </w:rPr>
    </w:lvl>
    <w:lvl w:ilvl="1" w:tplc="04190003" w:tentative="1">
      <w:start w:val="1"/>
      <w:numFmt w:val="bullet"/>
      <w:lvlText w:val="o"/>
      <w:lvlJc w:val="left"/>
      <w:pPr>
        <w:ind w:left="1587" w:hanging="360"/>
      </w:pPr>
      <w:rPr>
        <w:rFonts w:ascii="Courier New" w:hAnsi="Courier New" w:cs="Courier New" w:hint="default"/>
      </w:rPr>
    </w:lvl>
    <w:lvl w:ilvl="2" w:tplc="04190005" w:tentative="1">
      <w:start w:val="1"/>
      <w:numFmt w:val="bullet"/>
      <w:lvlText w:val=""/>
      <w:lvlJc w:val="left"/>
      <w:pPr>
        <w:ind w:left="2307" w:hanging="360"/>
      </w:pPr>
      <w:rPr>
        <w:rFonts w:ascii="Wingdings" w:hAnsi="Wingdings" w:hint="default"/>
      </w:rPr>
    </w:lvl>
    <w:lvl w:ilvl="3" w:tplc="04190001" w:tentative="1">
      <w:start w:val="1"/>
      <w:numFmt w:val="bullet"/>
      <w:lvlText w:val=""/>
      <w:lvlJc w:val="left"/>
      <w:pPr>
        <w:ind w:left="3027" w:hanging="360"/>
      </w:pPr>
      <w:rPr>
        <w:rFonts w:ascii="Symbol" w:hAnsi="Symbol" w:hint="default"/>
      </w:rPr>
    </w:lvl>
    <w:lvl w:ilvl="4" w:tplc="04190003" w:tentative="1">
      <w:start w:val="1"/>
      <w:numFmt w:val="bullet"/>
      <w:lvlText w:val="o"/>
      <w:lvlJc w:val="left"/>
      <w:pPr>
        <w:ind w:left="3747" w:hanging="360"/>
      </w:pPr>
      <w:rPr>
        <w:rFonts w:ascii="Courier New" w:hAnsi="Courier New" w:cs="Courier New" w:hint="default"/>
      </w:rPr>
    </w:lvl>
    <w:lvl w:ilvl="5" w:tplc="04190005" w:tentative="1">
      <w:start w:val="1"/>
      <w:numFmt w:val="bullet"/>
      <w:lvlText w:val=""/>
      <w:lvlJc w:val="left"/>
      <w:pPr>
        <w:ind w:left="4467" w:hanging="360"/>
      </w:pPr>
      <w:rPr>
        <w:rFonts w:ascii="Wingdings" w:hAnsi="Wingdings" w:hint="default"/>
      </w:rPr>
    </w:lvl>
    <w:lvl w:ilvl="6" w:tplc="04190001" w:tentative="1">
      <w:start w:val="1"/>
      <w:numFmt w:val="bullet"/>
      <w:lvlText w:val=""/>
      <w:lvlJc w:val="left"/>
      <w:pPr>
        <w:ind w:left="5187" w:hanging="360"/>
      </w:pPr>
      <w:rPr>
        <w:rFonts w:ascii="Symbol" w:hAnsi="Symbol" w:hint="default"/>
      </w:rPr>
    </w:lvl>
    <w:lvl w:ilvl="7" w:tplc="04190003" w:tentative="1">
      <w:start w:val="1"/>
      <w:numFmt w:val="bullet"/>
      <w:lvlText w:val="o"/>
      <w:lvlJc w:val="left"/>
      <w:pPr>
        <w:ind w:left="5907" w:hanging="360"/>
      </w:pPr>
      <w:rPr>
        <w:rFonts w:ascii="Courier New" w:hAnsi="Courier New" w:cs="Courier New" w:hint="default"/>
      </w:rPr>
    </w:lvl>
    <w:lvl w:ilvl="8" w:tplc="04190005" w:tentative="1">
      <w:start w:val="1"/>
      <w:numFmt w:val="bullet"/>
      <w:lvlText w:val=""/>
      <w:lvlJc w:val="left"/>
      <w:pPr>
        <w:ind w:left="6627" w:hanging="360"/>
      </w:pPr>
      <w:rPr>
        <w:rFonts w:ascii="Wingdings" w:hAnsi="Wingdings" w:hint="default"/>
      </w:rPr>
    </w:lvl>
  </w:abstractNum>
  <w:abstractNum w:abstractNumId="69">
    <w:nsid w:val="705E08D2"/>
    <w:multiLevelType w:val="multilevel"/>
    <w:tmpl w:val="391678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714376D5"/>
    <w:multiLevelType w:val="hybridMultilevel"/>
    <w:tmpl w:val="282A20C8"/>
    <w:lvl w:ilvl="0" w:tplc="DBBEC730">
      <w:start w:val="10"/>
      <w:numFmt w:val="decimal"/>
      <w:lvlText w:val="%1."/>
      <w:lvlJc w:val="left"/>
      <w:pPr>
        <w:ind w:left="847"/>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1" w:tplc="2978560E">
      <w:start w:val="1"/>
      <w:numFmt w:val="lowerLetter"/>
      <w:lvlText w:val="%2"/>
      <w:lvlJc w:val="left"/>
      <w:pPr>
        <w:ind w:left="108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2" w:tplc="BC0A7D62">
      <w:start w:val="1"/>
      <w:numFmt w:val="lowerRoman"/>
      <w:lvlText w:val="%3"/>
      <w:lvlJc w:val="left"/>
      <w:pPr>
        <w:ind w:left="180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3" w:tplc="9E48BC28">
      <w:start w:val="1"/>
      <w:numFmt w:val="decimal"/>
      <w:lvlText w:val="%4"/>
      <w:lvlJc w:val="left"/>
      <w:pPr>
        <w:ind w:left="252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4" w:tplc="EF44945E">
      <w:start w:val="1"/>
      <w:numFmt w:val="lowerLetter"/>
      <w:lvlText w:val="%5"/>
      <w:lvlJc w:val="left"/>
      <w:pPr>
        <w:ind w:left="324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5" w:tplc="7098ED40">
      <w:start w:val="1"/>
      <w:numFmt w:val="lowerRoman"/>
      <w:lvlText w:val="%6"/>
      <w:lvlJc w:val="left"/>
      <w:pPr>
        <w:ind w:left="396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6" w:tplc="42726018">
      <w:start w:val="1"/>
      <w:numFmt w:val="decimal"/>
      <w:lvlText w:val="%7"/>
      <w:lvlJc w:val="left"/>
      <w:pPr>
        <w:ind w:left="468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7" w:tplc="E700A858">
      <w:start w:val="1"/>
      <w:numFmt w:val="lowerLetter"/>
      <w:lvlText w:val="%8"/>
      <w:lvlJc w:val="left"/>
      <w:pPr>
        <w:ind w:left="540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lvl w:ilvl="8" w:tplc="AC723AF8">
      <w:start w:val="1"/>
      <w:numFmt w:val="lowerRoman"/>
      <w:lvlText w:val="%9"/>
      <w:lvlJc w:val="left"/>
      <w:pPr>
        <w:ind w:left="6120"/>
      </w:pPr>
      <w:rPr>
        <w:rFonts w:ascii="Times New Roman" w:eastAsia="Times New Roman" w:hAnsi="Times New Roman" w:cs="Times New Roman"/>
        <w:b/>
        <w:bCs/>
        <w:i/>
        <w:iCs/>
        <w:strike w:val="0"/>
        <w:dstrike w:val="0"/>
        <w:color w:val="000000"/>
        <w:sz w:val="20"/>
        <w:szCs w:val="20"/>
        <w:u w:val="none" w:color="000000"/>
        <w:bdr w:val="none" w:sz="0" w:space="0" w:color="auto"/>
        <w:shd w:val="clear" w:color="auto" w:fill="auto"/>
        <w:vertAlign w:val="baseline"/>
      </w:rPr>
    </w:lvl>
  </w:abstractNum>
  <w:abstractNum w:abstractNumId="71">
    <w:nsid w:val="77537C53"/>
    <w:multiLevelType w:val="hybridMultilevel"/>
    <w:tmpl w:val="9FE48558"/>
    <w:lvl w:ilvl="0" w:tplc="E626F20A">
      <w:start w:val="1"/>
      <w:numFmt w:val="decimal"/>
      <w:lvlText w:val="%1"/>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3EEA490">
      <w:start w:val="1"/>
      <w:numFmt w:val="lowerLetter"/>
      <w:lvlText w:val="%2"/>
      <w:lvlJc w:val="left"/>
      <w:pPr>
        <w:ind w:left="6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174ECD0">
      <w:start w:val="1"/>
      <w:numFmt w:val="decimal"/>
      <w:lvlRestart w:val="0"/>
      <w:lvlText w:val="%3)"/>
      <w:lvlJc w:val="left"/>
      <w:pPr>
        <w:ind w:left="11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40E5204">
      <w:start w:val="1"/>
      <w:numFmt w:val="decimal"/>
      <w:lvlText w:val="%4"/>
      <w:lvlJc w:val="left"/>
      <w:pPr>
        <w:ind w:left="17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9FC2B56">
      <w:start w:val="1"/>
      <w:numFmt w:val="lowerLetter"/>
      <w:lvlText w:val="%5"/>
      <w:lvlJc w:val="left"/>
      <w:pPr>
        <w:ind w:left="24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150DCB8">
      <w:start w:val="1"/>
      <w:numFmt w:val="lowerRoman"/>
      <w:lvlText w:val="%6"/>
      <w:lvlJc w:val="left"/>
      <w:pPr>
        <w:ind w:left="31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C16B8CC">
      <w:start w:val="1"/>
      <w:numFmt w:val="decimal"/>
      <w:lvlText w:val="%7"/>
      <w:lvlJc w:val="left"/>
      <w:pPr>
        <w:ind w:left="39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FAA3E9E">
      <w:start w:val="1"/>
      <w:numFmt w:val="lowerLetter"/>
      <w:lvlText w:val="%8"/>
      <w:lvlJc w:val="left"/>
      <w:pPr>
        <w:ind w:left="46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7A26BDC">
      <w:start w:val="1"/>
      <w:numFmt w:val="lowerRoman"/>
      <w:lvlText w:val="%9"/>
      <w:lvlJc w:val="left"/>
      <w:pPr>
        <w:ind w:left="53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2">
    <w:nsid w:val="779B35AA"/>
    <w:multiLevelType w:val="hybridMultilevel"/>
    <w:tmpl w:val="F73431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7A0F6F5A"/>
    <w:multiLevelType w:val="multilevel"/>
    <w:tmpl w:val="3CBA2CF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nsid w:val="7A8346C6"/>
    <w:multiLevelType w:val="multilevel"/>
    <w:tmpl w:val="BC00F27A"/>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7BD861B0"/>
    <w:multiLevelType w:val="multilevel"/>
    <w:tmpl w:val="C36233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7CD83861"/>
    <w:multiLevelType w:val="multilevel"/>
    <w:tmpl w:val="3176D84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nsid w:val="7D196F08"/>
    <w:multiLevelType w:val="hybridMultilevel"/>
    <w:tmpl w:val="A77A86E2"/>
    <w:lvl w:ilvl="0" w:tplc="1468442C">
      <w:start w:val="7"/>
      <w:numFmt w:val="decimal"/>
      <w:lvlText w:val="%1."/>
      <w:lvlJc w:val="left"/>
      <w:pPr>
        <w:ind w:left="4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9728516">
      <w:start w:val="1"/>
      <w:numFmt w:val="decimal"/>
      <w:lvlText w:val="%2)"/>
      <w:lvlJc w:val="left"/>
      <w:pPr>
        <w:ind w:left="5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4A451B0">
      <w:start w:val="1"/>
      <w:numFmt w:val="lowerRoman"/>
      <w:lvlText w:val="%3"/>
      <w:lvlJc w:val="left"/>
      <w:pPr>
        <w:ind w:left="15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81EFC70">
      <w:start w:val="1"/>
      <w:numFmt w:val="decimal"/>
      <w:lvlText w:val="%4"/>
      <w:lvlJc w:val="left"/>
      <w:pPr>
        <w:ind w:left="22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D764ADC">
      <w:start w:val="1"/>
      <w:numFmt w:val="lowerLetter"/>
      <w:lvlText w:val="%5"/>
      <w:lvlJc w:val="left"/>
      <w:pPr>
        <w:ind w:left="29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16CCB64">
      <w:start w:val="1"/>
      <w:numFmt w:val="lowerRoman"/>
      <w:lvlText w:val="%6"/>
      <w:lvlJc w:val="left"/>
      <w:pPr>
        <w:ind w:left="36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E2868E2">
      <w:start w:val="1"/>
      <w:numFmt w:val="decimal"/>
      <w:lvlText w:val="%7"/>
      <w:lvlJc w:val="left"/>
      <w:pPr>
        <w:ind w:left="43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E826948">
      <w:start w:val="1"/>
      <w:numFmt w:val="lowerLetter"/>
      <w:lvlText w:val="%8"/>
      <w:lvlJc w:val="left"/>
      <w:pPr>
        <w:ind w:left="51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B4281C2">
      <w:start w:val="1"/>
      <w:numFmt w:val="lowerRoman"/>
      <w:lvlText w:val="%9"/>
      <w:lvlJc w:val="left"/>
      <w:pPr>
        <w:ind w:left="58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8">
    <w:nsid w:val="7F4D0DB4"/>
    <w:multiLevelType w:val="multilevel"/>
    <w:tmpl w:val="A37E91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1"/>
  </w:num>
  <w:num w:numId="2">
    <w:abstractNumId w:val="10"/>
  </w:num>
  <w:num w:numId="3">
    <w:abstractNumId w:val="32"/>
  </w:num>
  <w:num w:numId="4">
    <w:abstractNumId w:val="50"/>
  </w:num>
  <w:num w:numId="5">
    <w:abstractNumId w:val="56"/>
  </w:num>
  <w:num w:numId="6">
    <w:abstractNumId w:val="49"/>
  </w:num>
  <w:num w:numId="7">
    <w:abstractNumId w:val="27"/>
  </w:num>
  <w:num w:numId="8">
    <w:abstractNumId w:val="19"/>
  </w:num>
  <w:num w:numId="9">
    <w:abstractNumId w:val="21"/>
  </w:num>
  <w:num w:numId="10">
    <w:abstractNumId w:val="18"/>
  </w:num>
  <w:num w:numId="11">
    <w:abstractNumId w:val="29"/>
  </w:num>
  <w:num w:numId="12">
    <w:abstractNumId w:val="51"/>
  </w:num>
  <w:num w:numId="13">
    <w:abstractNumId w:val="70"/>
  </w:num>
  <w:num w:numId="14">
    <w:abstractNumId w:val="63"/>
  </w:num>
  <w:num w:numId="15">
    <w:abstractNumId w:val="45"/>
  </w:num>
  <w:num w:numId="16">
    <w:abstractNumId w:val="62"/>
  </w:num>
  <w:num w:numId="17">
    <w:abstractNumId w:val="36"/>
  </w:num>
  <w:num w:numId="18">
    <w:abstractNumId w:val="77"/>
  </w:num>
  <w:num w:numId="19">
    <w:abstractNumId w:val="28"/>
  </w:num>
  <w:num w:numId="20">
    <w:abstractNumId w:val="48"/>
  </w:num>
  <w:num w:numId="21">
    <w:abstractNumId w:val="71"/>
  </w:num>
  <w:num w:numId="22">
    <w:abstractNumId w:val="23"/>
  </w:num>
  <w:num w:numId="23">
    <w:abstractNumId w:val="43"/>
  </w:num>
  <w:num w:numId="24">
    <w:abstractNumId w:val="6"/>
  </w:num>
  <w:num w:numId="25">
    <w:abstractNumId w:val="60"/>
  </w:num>
  <w:num w:numId="26">
    <w:abstractNumId w:val="42"/>
  </w:num>
  <w:num w:numId="27">
    <w:abstractNumId w:val="14"/>
  </w:num>
  <w:num w:numId="28">
    <w:abstractNumId w:val="11"/>
  </w:num>
  <w:num w:numId="29">
    <w:abstractNumId w:val="40"/>
  </w:num>
  <w:num w:numId="30">
    <w:abstractNumId w:val="15"/>
  </w:num>
  <w:num w:numId="31">
    <w:abstractNumId w:val="0"/>
    <w:lvlOverride w:ilvl="0">
      <w:lvl w:ilvl="0">
        <w:start w:val="65535"/>
        <w:numFmt w:val="bullet"/>
        <w:lvlText w:val="—"/>
        <w:legacy w:legacy="1" w:legacySpace="0" w:legacyIndent="297"/>
        <w:lvlJc w:val="left"/>
        <w:rPr>
          <w:rFonts w:ascii="Times New Roman" w:hAnsi="Times New Roman" w:cs="Times New Roman" w:hint="default"/>
        </w:rPr>
      </w:lvl>
    </w:lvlOverride>
  </w:num>
  <w:num w:numId="32">
    <w:abstractNumId w:val="0"/>
    <w:lvlOverride w:ilvl="0">
      <w:lvl w:ilvl="0">
        <w:start w:val="65535"/>
        <w:numFmt w:val="bullet"/>
        <w:lvlText w:val="—"/>
        <w:legacy w:legacy="1" w:legacySpace="0" w:legacyIndent="293"/>
        <w:lvlJc w:val="left"/>
        <w:rPr>
          <w:rFonts w:ascii="Times New Roman" w:hAnsi="Times New Roman" w:cs="Times New Roman" w:hint="default"/>
        </w:rPr>
      </w:lvl>
    </w:lvlOverride>
  </w:num>
  <w:num w:numId="33">
    <w:abstractNumId w:val="5"/>
  </w:num>
  <w:num w:numId="34">
    <w:abstractNumId w:val="20"/>
  </w:num>
  <w:num w:numId="35">
    <w:abstractNumId w:val="64"/>
  </w:num>
  <w:num w:numId="36">
    <w:abstractNumId w:val="55"/>
  </w:num>
  <w:num w:numId="37">
    <w:abstractNumId w:val="22"/>
  </w:num>
  <w:num w:numId="38">
    <w:abstractNumId w:val="39"/>
  </w:num>
  <w:num w:numId="39">
    <w:abstractNumId w:val="1"/>
  </w:num>
  <w:num w:numId="40">
    <w:abstractNumId w:val="52"/>
  </w:num>
  <w:num w:numId="41">
    <w:abstractNumId w:val="9"/>
  </w:num>
  <w:num w:numId="42">
    <w:abstractNumId w:val="13"/>
  </w:num>
  <w:num w:numId="43">
    <w:abstractNumId w:val="3"/>
  </w:num>
  <w:num w:numId="44">
    <w:abstractNumId w:val="37"/>
  </w:num>
  <w:num w:numId="45">
    <w:abstractNumId w:val="17"/>
  </w:num>
  <w:num w:numId="46">
    <w:abstractNumId w:val="44"/>
  </w:num>
  <w:num w:numId="47">
    <w:abstractNumId w:val="30"/>
  </w:num>
  <w:num w:numId="48">
    <w:abstractNumId w:val="12"/>
  </w:num>
  <w:num w:numId="49">
    <w:abstractNumId w:val="24"/>
  </w:num>
  <w:num w:numId="50">
    <w:abstractNumId w:val="74"/>
  </w:num>
  <w:num w:numId="51">
    <w:abstractNumId w:val="58"/>
  </w:num>
  <w:num w:numId="52">
    <w:abstractNumId w:val="67"/>
  </w:num>
  <w:num w:numId="53">
    <w:abstractNumId w:val="75"/>
  </w:num>
  <w:num w:numId="54">
    <w:abstractNumId w:val="59"/>
  </w:num>
  <w:num w:numId="55">
    <w:abstractNumId w:val="7"/>
  </w:num>
  <w:num w:numId="56">
    <w:abstractNumId w:val="16"/>
  </w:num>
  <w:num w:numId="57">
    <w:abstractNumId w:val="8"/>
  </w:num>
  <w:num w:numId="58">
    <w:abstractNumId w:val="41"/>
  </w:num>
  <w:num w:numId="59">
    <w:abstractNumId w:val="65"/>
  </w:num>
  <w:num w:numId="60">
    <w:abstractNumId w:val="69"/>
  </w:num>
  <w:num w:numId="61">
    <w:abstractNumId w:val="73"/>
  </w:num>
  <w:num w:numId="62">
    <w:abstractNumId w:val="78"/>
  </w:num>
  <w:num w:numId="63">
    <w:abstractNumId w:val="76"/>
  </w:num>
  <w:num w:numId="64">
    <w:abstractNumId w:val="57"/>
  </w:num>
  <w:num w:numId="65">
    <w:abstractNumId w:val="31"/>
  </w:num>
  <w:num w:numId="66">
    <w:abstractNumId w:val="33"/>
  </w:num>
  <w:num w:numId="67">
    <w:abstractNumId w:val="35"/>
  </w:num>
  <w:num w:numId="68">
    <w:abstractNumId w:val="46"/>
  </w:num>
  <w:num w:numId="69">
    <w:abstractNumId w:val="53"/>
  </w:num>
  <w:num w:numId="70">
    <w:abstractNumId w:val="4"/>
  </w:num>
  <w:num w:numId="71">
    <w:abstractNumId w:val="25"/>
  </w:num>
  <w:num w:numId="72">
    <w:abstractNumId w:val="54"/>
  </w:num>
  <w:num w:numId="73">
    <w:abstractNumId w:val="66"/>
  </w:num>
  <w:num w:numId="74">
    <w:abstractNumId w:val="47"/>
  </w:num>
  <w:num w:numId="75">
    <w:abstractNumId w:val="38"/>
  </w:num>
  <w:num w:numId="76">
    <w:abstractNumId w:val="2"/>
  </w:num>
  <w:num w:numId="77">
    <w:abstractNumId w:val="26"/>
  </w:num>
  <w:num w:numId="78">
    <w:abstractNumId w:val="34"/>
  </w:num>
  <w:num w:numId="79">
    <w:abstractNumId w:val="68"/>
  </w:num>
  <w:num w:numId="80">
    <w:abstractNumId w:val="72"/>
  </w:num>
  <w:numIdMacAtCleanup w:val="7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grammar="clean"/>
  <w:defaultTabStop w:val="708"/>
  <w:characterSpacingControl w:val="doNotCompress"/>
  <w:compat/>
  <w:rsids>
    <w:rsidRoot w:val="003425C5"/>
    <w:rsid w:val="0000321B"/>
    <w:rsid w:val="000111FD"/>
    <w:rsid w:val="000469C0"/>
    <w:rsid w:val="000D5158"/>
    <w:rsid w:val="000D6493"/>
    <w:rsid w:val="000E6213"/>
    <w:rsid w:val="001006E1"/>
    <w:rsid w:val="00126292"/>
    <w:rsid w:val="001465BC"/>
    <w:rsid w:val="00247127"/>
    <w:rsid w:val="0025773C"/>
    <w:rsid w:val="00294BAE"/>
    <w:rsid w:val="00336E27"/>
    <w:rsid w:val="003425C5"/>
    <w:rsid w:val="003B7C5C"/>
    <w:rsid w:val="00400EED"/>
    <w:rsid w:val="0040118E"/>
    <w:rsid w:val="004514C3"/>
    <w:rsid w:val="004542C9"/>
    <w:rsid w:val="00464B77"/>
    <w:rsid w:val="004821E2"/>
    <w:rsid w:val="0048461E"/>
    <w:rsid w:val="004A2997"/>
    <w:rsid w:val="004A467C"/>
    <w:rsid w:val="004C1E62"/>
    <w:rsid w:val="004C5C71"/>
    <w:rsid w:val="004E1D22"/>
    <w:rsid w:val="005324A6"/>
    <w:rsid w:val="0054338A"/>
    <w:rsid w:val="00563425"/>
    <w:rsid w:val="005636E6"/>
    <w:rsid w:val="005B2953"/>
    <w:rsid w:val="005E541C"/>
    <w:rsid w:val="005F417C"/>
    <w:rsid w:val="00616E26"/>
    <w:rsid w:val="006A5351"/>
    <w:rsid w:val="006E33CB"/>
    <w:rsid w:val="00700230"/>
    <w:rsid w:val="00705989"/>
    <w:rsid w:val="0071787F"/>
    <w:rsid w:val="007601C0"/>
    <w:rsid w:val="007D5386"/>
    <w:rsid w:val="00804A77"/>
    <w:rsid w:val="00890036"/>
    <w:rsid w:val="008E0353"/>
    <w:rsid w:val="008E70A0"/>
    <w:rsid w:val="00902860"/>
    <w:rsid w:val="0093678B"/>
    <w:rsid w:val="009C32AB"/>
    <w:rsid w:val="009C4110"/>
    <w:rsid w:val="009D047B"/>
    <w:rsid w:val="00A46BDC"/>
    <w:rsid w:val="00A80F30"/>
    <w:rsid w:val="00A956AF"/>
    <w:rsid w:val="00AA2808"/>
    <w:rsid w:val="00AB285B"/>
    <w:rsid w:val="00B410C5"/>
    <w:rsid w:val="00B658BE"/>
    <w:rsid w:val="00B84357"/>
    <w:rsid w:val="00B95945"/>
    <w:rsid w:val="00C366D9"/>
    <w:rsid w:val="00D21BC0"/>
    <w:rsid w:val="00D31034"/>
    <w:rsid w:val="00D47F2D"/>
    <w:rsid w:val="00D617FD"/>
    <w:rsid w:val="00D629ED"/>
    <w:rsid w:val="00D80D50"/>
    <w:rsid w:val="00D92C62"/>
    <w:rsid w:val="00DC033D"/>
    <w:rsid w:val="00E11CEF"/>
    <w:rsid w:val="00E61179"/>
    <w:rsid w:val="00E85CDB"/>
    <w:rsid w:val="00EC641C"/>
    <w:rsid w:val="00F02D1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6213"/>
  </w:style>
  <w:style w:type="paragraph" w:styleId="1">
    <w:name w:val="heading 1"/>
    <w:next w:val="a"/>
    <w:link w:val="10"/>
    <w:uiPriority w:val="9"/>
    <w:unhideWhenUsed/>
    <w:qFormat/>
    <w:rsid w:val="00400EED"/>
    <w:pPr>
      <w:keepNext/>
      <w:keepLines/>
      <w:numPr>
        <w:numId w:val="2"/>
      </w:numPr>
      <w:spacing w:after="5" w:line="262" w:lineRule="auto"/>
      <w:ind w:left="10" w:right="2" w:hanging="10"/>
      <w:jc w:val="center"/>
      <w:outlineLvl w:val="0"/>
    </w:pPr>
    <w:rPr>
      <w:rFonts w:ascii="Times New Roman" w:eastAsia="Times New Roman" w:hAnsi="Times New Roman" w:cs="Times New Roman"/>
      <w:b/>
      <w:color w:val="000000"/>
      <w:sz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00EED"/>
    <w:pPr>
      <w:spacing w:after="0" w:line="240" w:lineRule="auto"/>
    </w:pPr>
    <w:rPr>
      <w:rFonts w:ascii="Calibri" w:eastAsia="Calibri" w:hAnsi="Calibri" w:cs="Times New Roman"/>
    </w:rPr>
  </w:style>
  <w:style w:type="character" w:customStyle="1" w:styleId="a4">
    <w:name w:val="Без интервала Знак"/>
    <w:link w:val="a3"/>
    <w:uiPriority w:val="1"/>
    <w:rsid w:val="00400EED"/>
    <w:rPr>
      <w:rFonts w:ascii="Calibri" w:eastAsia="Calibri" w:hAnsi="Calibri" w:cs="Times New Roman"/>
    </w:rPr>
  </w:style>
  <w:style w:type="paragraph" w:styleId="a5">
    <w:name w:val="List Paragraph"/>
    <w:basedOn w:val="a"/>
    <w:uiPriority w:val="34"/>
    <w:qFormat/>
    <w:rsid w:val="00400EED"/>
    <w:pPr>
      <w:ind w:left="720"/>
      <w:contextualSpacing/>
    </w:pPr>
  </w:style>
  <w:style w:type="character" w:customStyle="1" w:styleId="10">
    <w:name w:val="Заголовок 1 Знак"/>
    <w:basedOn w:val="a0"/>
    <w:link w:val="1"/>
    <w:uiPriority w:val="9"/>
    <w:rsid w:val="00400EED"/>
    <w:rPr>
      <w:rFonts w:ascii="Times New Roman" w:eastAsia="Times New Roman" w:hAnsi="Times New Roman" w:cs="Times New Roman"/>
      <w:b/>
      <w:color w:val="000000"/>
      <w:sz w:val="20"/>
      <w:lang w:eastAsia="ru-RU"/>
    </w:rPr>
  </w:style>
  <w:style w:type="table" w:customStyle="1" w:styleId="TableGrid">
    <w:name w:val="TableGrid"/>
    <w:rsid w:val="00400EED"/>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Style2">
    <w:name w:val="Style2"/>
    <w:basedOn w:val="a"/>
    <w:uiPriority w:val="99"/>
    <w:rsid w:val="005B2953"/>
    <w:pPr>
      <w:widowControl w:val="0"/>
      <w:autoSpaceDE w:val="0"/>
      <w:autoSpaceDN w:val="0"/>
      <w:adjustRightInd w:val="0"/>
      <w:spacing w:after="0" w:line="217" w:lineRule="exact"/>
      <w:ind w:firstLine="298"/>
      <w:jc w:val="both"/>
    </w:pPr>
    <w:rPr>
      <w:rFonts w:ascii="Times New Roman" w:eastAsia="Times New Roman" w:hAnsi="Times New Roman" w:cs="Times New Roman"/>
      <w:sz w:val="24"/>
      <w:szCs w:val="24"/>
      <w:lang w:eastAsia="ru-RU"/>
    </w:rPr>
  </w:style>
  <w:style w:type="character" w:customStyle="1" w:styleId="FontStyle163">
    <w:name w:val="Font Style163"/>
    <w:uiPriority w:val="99"/>
    <w:rsid w:val="005B2953"/>
    <w:rPr>
      <w:rFonts w:ascii="Times New Roman" w:hAnsi="Times New Roman" w:cs="Times New Roman"/>
      <w:sz w:val="20"/>
      <w:szCs w:val="20"/>
    </w:rPr>
  </w:style>
  <w:style w:type="character" w:customStyle="1" w:styleId="3">
    <w:name w:val="Заголовок №3_"/>
    <w:basedOn w:val="a0"/>
    <w:link w:val="31"/>
    <w:rsid w:val="004C5C71"/>
    <w:rPr>
      <w:b/>
      <w:bCs/>
      <w:shd w:val="clear" w:color="auto" w:fill="FFFFFF"/>
    </w:rPr>
  </w:style>
  <w:style w:type="paragraph" w:customStyle="1" w:styleId="31">
    <w:name w:val="Заголовок №31"/>
    <w:basedOn w:val="a"/>
    <w:link w:val="3"/>
    <w:rsid w:val="004C5C71"/>
    <w:pPr>
      <w:shd w:val="clear" w:color="auto" w:fill="FFFFFF"/>
      <w:spacing w:after="0" w:line="211" w:lineRule="exact"/>
      <w:jc w:val="both"/>
      <w:outlineLvl w:val="2"/>
    </w:pPr>
    <w:rPr>
      <w:b/>
      <w:bCs/>
    </w:rPr>
  </w:style>
  <w:style w:type="paragraph" w:customStyle="1" w:styleId="c63">
    <w:name w:val="c63"/>
    <w:basedOn w:val="a"/>
    <w:rsid w:val="0024712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7">
    <w:name w:val="c37"/>
    <w:basedOn w:val="a0"/>
    <w:rsid w:val="00247127"/>
  </w:style>
  <w:style w:type="character" w:customStyle="1" w:styleId="c4">
    <w:name w:val="c4"/>
    <w:basedOn w:val="a0"/>
    <w:rsid w:val="00247127"/>
  </w:style>
  <w:style w:type="paragraph" w:customStyle="1" w:styleId="c2">
    <w:name w:val="c2"/>
    <w:basedOn w:val="a"/>
    <w:rsid w:val="0024712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247127"/>
  </w:style>
  <w:style w:type="paragraph" w:customStyle="1" w:styleId="c22">
    <w:name w:val="c22"/>
    <w:basedOn w:val="a"/>
    <w:rsid w:val="002471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
    <w:name w:val="c15"/>
    <w:basedOn w:val="a"/>
    <w:rsid w:val="002471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
    <w:name w:val="c8"/>
    <w:basedOn w:val="a"/>
    <w:rsid w:val="002471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0">
    <w:name w:val="c0"/>
    <w:basedOn w:val="a"/>
    <w:rsid w:val="002471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9">
    <w:name w:val="c19"/>
    <w:basedOn w:val="a"/>
    <w:rsid w:val="002471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7">
    <w:name w:val="c17"/>
    <w:basedOn w:val="a"/>
    <w:rsid w:val="0024712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
    <w:name w:val="c10"/>
    <w:basedOn w:val="a0"/>
    <w:rsid w:val="00247127"/>
  </w:style>
  <w:style w:type="character" w:customStyle="1" w:styleId="c7">
    <w:name w:val="c7"/>
    <w:basedOn w:val="a0"/>
    <w:rsid w:val="00247127"/>
  </w:style>
  <w:style w:type="character" w:customStyle="1" w:styleId="c50">
    <w:name w:val="c50"/>
    <w:basedOn w:val="a0"/>
    <w:rsid w:val="00247127"/>
  </w:style>
  <w:style w:type="character" w:customStyle="1" w:styleId="c9">
    <w:name w:val="c9"/>
    <w:basedOn w:val="a0"/>
    <w:rsid w:val="00247127"/>
  </w:style>
  <w:style w:type="paragraph" w:customStyle="1" w:styleId="c32">
    <w:name w:val="c32"/>
    <w:basedOn w:val="a"/>
    <w:rsid w:val="002471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4">
    <w:name w:val="c34"/>
    <w:basedOn w:val="a"/>
    <w:rsid w:val="002471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6">
    <w:name w:val="c36"/>
    <w:basedOn w:val="a"/>
    <w:rsid w:val="002471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9">
    <w:name w:val="c29"/>
    <w:basedOn w:val="a"/>
    <w:rsid w:val="0024712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0">
    <w:name w:val="c20"/>
    <w:basedOn w:val="a0"/>
    <w:rsid w:val="00247127"/>
  </w:style>
  <w:style w:type="paragraph" w:styleId="a6">
    <w:name w:val="Balloon Text"/>
    <w:basedOn w:val="a"/>
    <w:link w:val="a7"/>
    <w:uiPriority w:val="99"/>
    <w:semiHidden/>
    <w:unhideWhenUsed/>
    <w:rsid w:val="005324A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324A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265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fcior.edu.ru/" TargetMode="External"/><Relationship Id="rId18" Type="http://schemas.openxmlformats.org/officeDocument/2006/relationships/hyperlink" Target="http://fcior.edu.ru/" TargetMode="External"/><Relationship Id="rId26" Type="http://schemas.openxmlformats.org/officeDocument/2006/relationships/hyperlink" Target="http://standart.edu.ru/" TargetMode="External"/><Relationship Id="rId39" Type="http://schemas.openxmlformats.org/officeDocument/2006/relationships/hyperlink" Target="http://www.rsnet.ru/" TargetMode="External"/><Relationship Id="rId21" Type="http://schemas.openxmlformats.org/officeDocument/2006/relationships/hyperlink" Target="http://fcior.edu.ru/" TargetMode="External"/><Relationship Id="rId34" Type="http://schemas.openxmlformats.org/officeDocument/2006/relationships/hyperlink" Target="http://www.rsnet.ru/" TargetMode="External"/><Relationship Id="rId42" Type="http://schemas.openxmlformats.org/officeDocument/2006/relationships/hyperlink" Target="http://www.president.kremlin.ru/" TargetMode="External"/><Relationship Id="rId47" Type="http://schemas.openxmlformats.org/officeDocument/2006/relationships/hyperlink" Target="http://www.president.kremlin.ru/" TargetMode="External"/><Relationship Id="rId50" Type="http://schemas.openxmlformats.org/officeDocument/2006/relationships/hyperlink" Target="http://www.president.kremlin.ru/" TargetMode="External"/><Relationship Id="rId55" Type="http://schemas.openxmlformats.org/officeDocument/2006/relationships/hyperlink" Target="http://www.rsnet.ru/" TargetMode="External"/><Relationship Id="rId63" Type="http://schemas.openxmlformats.org/officeDocument/2006/relationships/hyperlink" Target="http://www.jurizdat.ru/editions/official/lcrf" TargetMode="External"/><Relationship Id="rId68" Type="http://schemas.openxmlformats.org/officeDocument/2006/relationships/hyperlink" Target="http://www.jurizdat.ru/editions/official/lcrf" TargetMode="External"/><Relationship Id="rId7" Type="http://schemas.openxmlformats.org/officeDocument/2006/relationships/hyperlink" Target="http://fcior.edu.ru/" TargetMode="External"/><Relationship Id="rId71" Type="http://schemas.openxmlformats.org/officeDocument/2006/relationships/hyperlink" Target="http://www.jurizdat.ru/editions/official/lcrf" TargetMode="External"/><Relationship Id="rId2" Type="http://schemas.openxmlformats.org/officeDocument/2006/relationships/styles" Target="styles.xml"/><Relationship Id="rId16" Type="http://schemas.openxmlformats.org/officeDocument/2006/relationships/hyperlink" Target="http://fcior.edu.ru/" TargetMode="External"/><Relationship Id="rId29" Type="http://schemas.openxmlformats.org/officeDocument/2006/relationships/hyperlink" Target="http://www.educom.ru/" TargetMode="External"/><Relationship Id="rId11" Type="http://schemas.openxmlformats.org/officeDocument/2006/relationships/hyperlink" Target="http://fcior.edu.ru/" TargetMode="External"/><Relationship Id="rId24" Type="http://schemas.openxmlformats.org/officeDocument/2006/relationships/hyperlink" Target="http://fcior.edu.ru/" TargetMode="External"/><Relationship Id="rId32" Type="http://schemas.openxmlformats.org/officeDocument/2006/relationships/hyperlink" Target="http://www.rsnet.ru/" TargetMode="External"/><Relationship Id="rId37" Type="http://schemas.openxmlformats.org/officeDocument/2006/relationships/hyperlink" Target="http://www.rsnet.ru/" TargetMode="External"/><Relationship Id="rId40" Type="http://schemas.openxmlformats.org/officeDocument/2006/relationships/hyperlink" Target="http://www.president.kremlin.ru/" TargetMode="External"/><Relationship Id="rId45" Type="http://schemas.openxmlformats.org/officeDocument/2006/relationships/hyperlink" Target="http://www.president.kremlin.ru/" TargetMode="External"/><Relationship Id="rId53" Type="http://schemas.openxmlformats.org/officeDocument/2006/relationships/hyperlink" Target="http://www.rsnet.ru/" TargetMode="External"/><Relationship Id="rId58" Type="http://schemas.openxmlformats.org/officeDocument/2006/relationships/hyperlink" Target="http://www.rsnet.ru/" TargetMode="External"/><Relationship Id="rId66" Type="http://schemas.openxmlformats.org/officeDocument/2006/relationships/hyperlink" Target="http://www.jurizdat.ru/editions/official/lcrf" TargetMode="External"/><Relationship Id="rId7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fcior.edu.ru/" TargetMode="External"/><Relationship Id="rId23" Type="http://schemas.openxmlformats.org/officeDocument/2006/relationships/hyperlink" Target="http://fcior.edu.ru/" TargetMode="External"/><Relationship Id="rId28" Type="http://schemas.openxmlformats.org/officeDocument/2006/relationships/hyperlink" Target="http://standart.edu.ru/" TargetMode="External"/><Relationship Id="rId36" Type="http://schemas.openxmlformats.org/officeDocument/2006/relationships/hyperlink" Target="http://www.rsnet.ru/" TargetMode="External"/><Relationship Id="rId49" Type="http://schemas.openxmlformats.org/officeDocument/2006/relationships/hyperlink" Target="http://www.president.kremlin.ru/" TargetMode="External"/><Relationship Id="rId57" Type="http://schemas.openxmlformats.org/officeDocument/2006/relationships/hyperlink" Target="http://www.rsnet.ru/" TargetMode="External"/><Relationship Id="rId61" Type="http://schemas.openxmlformats.org/officeDocument/2006/relationships/hyperlink" Target="http://www.jurizdat.ru/editions/official/lcrf" TargetMode="External"/><Relationship Id="rId10" Type="http://schemas.openxmlformats.org/officeDocument/2006/relationships/hyperlink" Target="http://fcior.edu.ru/" TargetMode="External"/><Relationship Id="rId19" Type="http://schemas.openxmlformats.org/officeDocument/2006/relationships/hyperlink" Target="http://fcior.edu.ru/" TargetMode="External"/><Relationship Id="rId31" Type="http://schemas.openxmlformats.org/officeDocument/2006/relationships/hyperlink" Target="http://www.rsnet.ru/" TargetMode="External"/><Relationship Id="rId44" Type="http://schemas.openxmlformats.org/officeDocument/2006/relationships/hyperlink" Target="http://www.president.kremlin.ru/" TargetMode="External"/><Relationship Id="rId52" Type="http://schemas.openxmlformats.org/officeDocument/2006/relationships/hyperlink" Target="http://www.rsnet.ru/" TargetMode="External"/><Relationship Id="rId60" Type="http://schemas.openxmlformats.org/officeDocument/2006/relationships/hyperlink" Target="http://www.jurizdat.ru/editions/official/lcrf" TargetMode="External"/><Relationship Id="rId65" Type="http://schemas.openxmlformats.org/officeDocument/2006/relationships/hyperlink" Target="http://www.jurizdat.ru/editions/official/lcrf" TargetMode="External"/><Relationship Id="rId73" Type="http://schemas.openxmlformats.org/officeDocument/2006/relationships/hyperlink" Target="http://www.jurizdat.ru/editions/official/lcrf" TargetMode="External"/><Relationship Id="rId4" Type="http://schemas.openxmlformats.org/officeDocument/2006/relationships/webSettings" Target="webSettings.xml"/><Relationship Id="rId9" Type="http://schemas.openxmlformats.org/officeDocument/2006/relationships/hyperlink" Target="http://fcior.edu.ru/" TargetMode="External"/><Relationship Id="rId14" Type="http://schemas.openxmlformats.org/officeDocument/2006/relationships/hyperlink" Target="http://fcior.edu.ru/" TargetMode="External"/><Relationship Id="rId22" Type="http://schemas.openxmlformats.org/officeDocument/2006/relationships/hyperlink" Target="http://fcior.edu.ru/" TargetMode="External"/><Relationship Id="rId27" Type="http://schemas.openxmlformats.org/officeDocument/2006/relationships/hyperlink" Target="http://standart.edu.ru/" TargetMode="External"/><Relationship Id="rId30" Type="http://schemas.openxmlformats.org/officeDocument/2006/relationships/hyperlink" Target="http://www.educom.ru/" TargetMode="External"/><Relationship Id="rId35" Type="http://schemas.openxmlformats.org/officeDocument/2006/relationships/hyperlink" Target="http://www.rsnet.ru/" TargetMode="External"/><Relationship Id="rId43" Type="http://schemas.openxmlformats.org/officeDocument/2006/relationships/hyperlink" Target="http://www.president.kremlin.ru/" TargetMode="External"/><Relationship Id="rId48" Type="http://schemas.openxmlformats.org/officeDocument/2006/relationships/hyperlink" Target="http://www.president.kremlin.ru/" TargetMode="External"/><Relationship Id="rId56" Type="http://schemas.openxmlformats.org/officeDocument/2006/relationships/hyperlink" Target="http://www.rsnet.ru/" TargetMode="External"/><Relationship Id="rId64" Type="http://schemas.openxmlformats.org/officeDocument/2006/relationships/hyperlink" Target="http://www.jurizdat.ru/editions/official/lcrf" TargetMode="External"/><Relationship Id="rId69" Type="http://schemas.openxmlformats.org/officeDocument/2006/relationships/hyperlink" Target="http://www.jurizdat.ru/editions/official/lcrf" TargetMode="External"/><Relationship Id="rId8" Type="http://schemas.openxmlformats.org/officeDocument/2006/relationships/hyperlink" Target="http://fcior.edu.ru/" TargetMode="External"/><Relationship Id="rId51" Type="http://schemas.openxmlformats.org/officeDocument/2006/relationships/hyperlink" Target="http://www.rsnet.ru/" TargetMode="External"/><Relationship Id="rId72" Type="http://schemas.openxmlformats.org/officeDocument/2006/relationships/hyperlink" Target="http://www.jurizdat.ru/editions/official/lcrf" TargetMode="External"/><Relationship Id="rId3" Type="http://schemas.openxmlformats.org/officeDocument/2006/relationships/settings" Target="settings.xml"/><Relationship Id="rId12" Type="http://schemas.openxmlformats.org/officeDocument/2006/relationships/hyperlink" Target="http://fcior.edu.ru/" TargetMode="External"/><Relationship Id="rId17" Type="http://schemas.openxmlformats.org/officeDocument/2006/relationships/hyperlink" Target="http://fcior.edu.ru/" TargetMode="External"/><Relationship Id="rId25" Type="http://schemas.openxmlformats.org/officeDocument/2006/relationships/hyperlink" Target="http://standart.edu.ru/" TargetMode="External"/><Relationship Id="rId33" Type="http://schemas.openxmlformats.org/officeDocument/2006/relationships/hyperlink" Target="http://www.rsnet.ru/" TargetMode="External"/><Relationship Id="rId38" Type="http://schemas.openxmlformats.org/officeDocument/2006/relationships/hyperlink" Target="http://www.rsnet.ru/" TargetMode="External"/><Relationship Id="rId46" Type="http://schemas.openxmlformats.org/officeDocument/2006/relationships/hyperlink" Target="http://www.president.kremlin.ru/" TargetMode="External"/><Relationship Id="rId59" Type="http://schemas.openxmlformats.org/officeDocument/2006/relationships/hyperlink" Target="http://www.rsnet.ru/" TargetMode="External"/><Relationship Id="rId67" Type="http://schemas.openxmlformats.org/officeDocument/2006/relationships/hyperlink" Target="http://www.jurizdat.ru/editions/official/lcrf" TargetMode="External"/><Relationship Id="rId20" Type="http://schemas.openxmlformats.org/officeDocument/2006/relationships/hyperlink" Target="http://fcior.edu.ru/" TargetMode="External"/><Relationship Id="rId41" Type="http://schemas.openxmlformats.org/officeDocument/2006/relationships/hyperlink" Target="http://www.president.kremlin.ru/" TargetMode="External"/><Relationship Id="rId54" Type="http://schemas.openxmlformats.org/officeDocument/2006/relationships/hyperlink" Target="http://www.rsnet.ru/" TargetMode="External"/><Relationship Id="rId62" Type="http://schemas.openxmlformats.org/officeDocument/2006/relationships/hyperlink" Target="http://www.jurizdat.ru/editions/official/lcrf" TargetMode="External"/><Relationship Id="rId70" Type="http://schemas.openxmlformats.org/officeDocument/2006/relationships/hyperlink" Target="http://www.jurizdat.ru/editions/official/lcrf" TargetMode="External"/><Relationship Id="rId7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fcior.edu.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31</Pages>
  <Words>9322</Words>
  <Characters>53138</Characters>
  <Application>Microsoft Office Word</Application>
  <DocSecurity>0</DocSecurity>
  <Lines>442</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Ринат Мухаметшин</dc:creator>
  <cp:keywords/>
  <dc:description/>
  <cp:lastModifiedBy>T</cp:lastModifiedBy>
  <cp:revision>5</cp:revision>
  <cp:lastPrinted>2021-09-08T05:16:00Z</cp:lastPrinted>
  <dcterms:created xsi:type="dcterms:W3CDTF">2021-09-08T05:17:00Z</dcterms:created>
  <dcterms:modified xsi:type="dcterms:W3CDTF">2022-12-14T07:11:00Z</dcterms:modified>
</cp:coreProperties>
</file>